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346" w:rsidRPr="004040B0" w:rsidRDefault="00302208" w:rsidP="006870CF">
      <w:pPr>
        <w:shd w:val="clear" w:color="auto" w:fill="FFFFFF"/>
        <w:spacing w:before="150" w:after="0" w:line="432" w:lineRule="atLeast"/>
        <w:jc w:val="center"/>
        <w:textAlignment w:val="top"/>
        <w:outlineLvl w:val="1"/>
        <w:rPr>
          <w:rFonts w:ascii="Arial" w:eastAsia="Times New Roman" w:hAnsi="Arial" w:cs="Arial"/>
          <w:i/>
          <w:sz w:val="28"/>
          <w:szCs w:val="28"/>
          <w:lang w:eastAsia="pl-PL"/>
        </w:rPr>
      </w:pPr>
      <w:r w:rsidRPr="004040B0">
        <w:rPr>
          <w:rFonts w:ascii="Arial" w:eastAsia="Times New Roman" w:hAnsi="Arial" w:cs="Arial"/>
          <w:i/>
          <w:sz w:val="28"/>
          <w:szCs w:val="28"/>
          <w:lang w:eastAsia="pl-PL"/>
        </w:rPr>
        <w:t>K</w:t>
      </w:r>
      <w:r w:rsidR="002E7346" w:rsidRPr="004040B0">
        <w:rPr>
          <w:rFonts w:ascii="Arial" w:eastAsia="Times New Roman" w:hAnsi="Arial" w:cs="Arial"/>
          <w:i/>
          <w:sz w:val="28"/>
          <w:szCs w:val="28"/>
          <w:lang w:eastAsia="pl-PL"/>
        </w:rPr>
        <w:t>ilka prawd o gotowych produktach spożywczych</w:t>
      </w:r>
    </w:p>
    <w:p w:rsidR="00C863BB" w:rsidRPr="004040B0" w:rsidRDefault="002E7346" w:rsidP="00C863BB">
      <w:pPr>
        <w:shd w:val="clear" w:color="auto" w:fill="FFFFFF"/>
        <w:spacing w:before="150" w:after="0" w:line="432" w:lineRule="atLeast"/>
        <w:textAlignment w:val="top"/>
        <w:outlineLvl w:val="1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040B0">
        <w:rPr>
          <w:rFonts w:ascii="Arial" w:eastAsia="Times New Roman" w:hAnsi="Arial" w:cs="Arial"/>
          <w:b/>
          <w:sz w:val="28"/>
          <w:szCs w:val="28"/>
          <w:lang w:eastAsia="pl-PL"/>
        </w:rPr>
        <w:t>Lepszy jogurt naturalny niż j</w:t>
      </w:r>
      <w:r w:rsidR="00C863BB" w:rsidRPr="004040B0">
        <w:rPr>
          <w:rFonts w:ascii="Arial" w:eastAsia="Times New Roman" w:hAnsi="Arial" w:cs="Arial"/>
          <w:b/>
          <w:sz w:val="28"/>
          <w:szCs w:val="28"/>
          <w:lang w:eastAsia="pl-PL"/>
        </w:rPr>
        <w:t>ogurt owocowy</w:t>
      </w:r>
    </w:p>
    <w:p w:rsidR="00303C82" w:rsidRPr="004040B0" w:rsidRDefault="00302208" w:rsidP="00C863BB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eastAsia="Times New Roman" w:hAnsi="Arial" w:cs="Arial"/>
          <w:lang w:eastAsia="pl-PL"/>
        </w:rPr>
      </w:pPr>
      <w:r w:rsidRPr="004040B0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532765</wp:posOffset>
            </wp:positionV>
            <wp:extent cx="2346325" cy="2244090"/>
            <wp:effectExtent l="0" t="0" r="0" b="3810"/>
            <wp:wrapSquare wrapText="bothSides"/>
            <wp:docPr id="1" name="Obraz 1" descr="Jogurt grecki a naturalny: różnice | Party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gurt grecki a naturalny: różnice | Party.p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63BB" w:rsidRPr="004040B0">
        <w:rPr>
          <w:rFonts w:ascii="Arial" w:eastAsia="Times New Roman" w:hAnsi="Arial" w:cs="Arial"/>
          <w:lang w:eastAsia="pl-PL"/>
        </w:rPr>
        <w:t xml:space="preserve">Jogurty owocowe zawierają </w:t>
      </w:r>
      <w:r w:rsidRPr="004040B0">
        <w:rPr>
          <w:rFonts w:ascii="Arial" w:eastAsia="Times New Roman" w:hAnsi="Arial" w:cs="Arial"/>
          <w:lang w:eastAsia="pl-PL"/>
        </w:rPr>
        <w:t xml:space="preserve">zazwyczaj </w:t>
      </w:r>
      <w:r w:rsidR="00C863BB" w:rsidRPr="004040B0">
        <w:rPr>
          <w:rFonts w:ascii="Arial" w:eastAsia="Times New Roman" w:hAnsi="Arial" w:cs="Arial"/>
          <w:lang w:eastAsia="pl-PL"/>
        </w:rPr>
        <w:t>2-3 łyżeczki cukru na 100 gramów produktu. </w:t>
      </w:r>
      <w:r w:rsidR="004040B0" w:rsidRPr="004040B0">
        <w:rPr>
          <w:rFonts w:ascii="Arial" w:eastAsia="Times New Roman" w:hAnsi="Arial" w:cs="Arial"/>
          <w:lang w:eastAsia="pl-PL"/>
        </w:rPr>
        <w:br/>
      </w:r>
      <w:r w:rsidR="00C863BB" w:rsidRPr="004040B0">
        <w:rPr>
          <w:rFonts w:ascii="Arial" w:eastAsia="Times New Roman" w:hAnsi="Arial" w:cs="Arial"/>
          <w:bCs/>
          <w:lang w:eastAsia="pl-PL"/>
        </w:rPr>
        <w:t>Do strawienia takiej ilości cukru potrzeba wielu mikroelementów, w tym wapnia, który jest cennym składnikiem jogurtu – wszak głównie ze względu na te</w:t>
      </w:r>
      <w:r w:rsidR="002E7346" w:rsidRPr="004040B0">
        <w:rPr>
          <w:rFonts w:ascii="Arial" w:eastAsia="Times New Roman" w:hAnsi="Arial" w:cs="Arial"/>
          <w:bCs/>
          <w:lang w:eastAsia="pl-PL"/>
        </w:rPr>
        <w:t>n składnik zaleca się jedzenie jogurtu</w:t>
      </w:r>
      <w:r w:rsidR="00C863BB" w:rsidRPr="004040B0">
        <w:rPr>
          <w:rFonts w:ascii="Arial" w:eastAsia="Times New Roman" w:hAnsi="Arial" w:cs="Arial"/>
          <w:bCs/>
          <w:lang w:eastAsia="pl-PL"/>
        </w:rPr>
        <w:t>.</w:t>
      </w:r>
      <w:r w:rsidR="00303C82" w:rsidRPr="004040B0">
        <w:rPr>
          <w:rFonts w:ascii="Arial" w:eastAsia="Times New Roman" w:hAnsi="Arial" w:cs="Arial"/>
          <w:bCs/>
          <w:lang w:eastAsia="pl-PL"/>
        </w:rPr>
        <w:t xml:space="preserve"> </w:t>
      </w:r>
      <w:r w:rsidR="00C863BB" w:rsidRPr="004040B0">
        <w:rPr>
          <w:rFonts w:ascii="Arial" w:eastAsia="Times New Roman" w:hAnsi="Arial" w:cs="Arial"/>
          <w:lang w:eastAsia="pl-PL"/>
        </w:rPr>
        <w:t xml:space="preserve"> Cukier zawarty w jogurtach owocowych stanowi ponadto doskonałą pożywkę dla rozwoju różnego rodzaju grzybów, bardziej niż dla bakterii </w:t>
      </w:r>
      <w:proofErr w:type="spellStart"/>
      <w:r w:rsidR="00C863BB" w:rsidRPr="004040B0">
        <w:rPr>
          <w:rFonts w:ascii="Arial" w:eastAsia="Times New Roman" w:hAnsi="Arial" w:cs="Arial"/>
          <w:lang w:eastAsia="pl-PL"/>
        </w:rPr>
        <w:t>probiotycznych</w:t>
      </w:r>
      <w:proofErr w:type="spellEnd"/>
      <w:r w:rsidR="00C863BB" w:rsidRPr="004040B0">
        <w:rPr>
          <w:rFonts w:ascii="Arial" w:eastAsia="Times New Roman" w:hAnsi="Arial" w:cs="Arial"/>
          <w:lang w:eastAsia="pl-PL"/>
        </w:rPr>
        <w:t xml:space="preserve">. </w:t>
      </w:r>
      <w:r w:rsidR="002E7346" w:rsidRPr="004040B0">
        <w:rPr>
          <w:rFonts w:ascii="Arial" w:eastAsia="Times New Roman" w:hAnsi="Arial" w:cs="Arial"/>
          <w:lang w:eastAsia="pl-PL"/>
        </w:rPr>
        <w:t>Dodatki</w:t>
      </w:r>
      <w:r w:rsidR="00C863BB" w:rsidRPr="004040B0">
        <w:rPr>
          <w:rFonts w:ascii="Arial" w:eastAsia="Times New Roman" w:hAnsi="Arial" w:cs="Arial"/>
          <w:lang w:eastAsia="pl-PL"/>
        </w:rPr>
        <w:t xml:space="preserve"> owocowe w jogurtach nierzadko są “ulepszane” przy pomocy sztucznych aromatów i barwników. Jogurty często zawierają też substancje zagęszczające w postaci modyfikowanej </w:t>
      </w:r>
      <w:r w:rsidRPr="004040B0">
        <w:rPr>
          <w:rFonts w:ascii="Arial" w:eastAsia="Times New Roman" w:hAnsi="Arial" w:cs="Arial"/>
          <w:lang w:eastAsia="pl-PL"/>
        </w:rPr>
        <w:t>skrobi</w:t>
      </w:r>
      <w:r w:rsidR="00C863BB" w:rsidRPr="004040B0">
        <w:rPr>
          <w:rFonts w:ascii="Arial" w:eastAsia="Times New Roman" w:hAnsi="Arial" w:cs="Arial"/>
          <w:lang w:eastAsia="pl-PL"/>
        </w:rPr>
        <w:t>.</w:t>
      </w:r>
    </w:p>
    <w:p w:rsidR="00C863BB" w:rsidRPr="004040B0" w:rsidRDefault="00303C82" w:rsidP="00C863BB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eastAsia="Times New Roman" w:hAnsi="Arial" w:cs="Arial"/>
          <w:lang w:eastAsia="pl-PL"/>
        </w:rPr>
      </w:pPr>
      <w:r w:rsidRPr="004040B0">
        <w:rPr>
          <w:rFonts w:ascii="Arial" w:eastAsia="Times New Roman" w:hAnsi="Arial" w:cs="Arial"/>
          <w:lang w:eastAsia="pl-PL"/>
        </w:rPr>
        <w:t xml:space="preserve">Zrób dziecku własny jogurt owocowy na bazie </w:t>
      </w:r>
      <w:r w:rsidRPr="004040B0">
        <w:rPr>
          <w:rFonts w:ascii="Arial" w:eastAsia="Times New Roman" w:hAnsi="Arial" w:cs="Arial"/>
          <w:lang w:eastAsia="pl-PL"/>
        </w:rPr>
        <w:t xml:space="preserve">dobrego </w:t>
      </w:r>
      <w:r w:rsidRPr="004040B0">
        <w:rPr>
          <w:rFonts w:ascii="Arial" w:eastAsia="Times New Roman" w:hAnsi="Arial" w:cs="Arial"/>
          <w:lang w:eastAsia="pl-PL"/>
        </w:rPr>
        <w:t>jogurtu naturalnego.</w:t>
      </w:r>
      <w:r w:rsidRPr="004040B0">
        <w:rPr>
          <w:rFonts w:ascii="Arial" w:eastAsia="Times New Roman" w:hAnsi="Arial" w:cs="Arial"/>
          <w:lang w:eastAsia="pl-PL"/>
        </w:rPr>
        <w:t xml:space="preserve"> </w:t>
      </w:r>
      <w:r w:rsidRPr="004040B0">
        <w:rPr>
          <w:rStyle w:val="Pogrubienie"/>
          <w:rFonts w:ascii="Arial" w:hAnsi="Arial" w:cs="Arial"/>
          <w:bdr w:val="none" w:sz="0" w:space="0" w:color="auto" w:frame="1"/>
        </w:rPr>
        <w:t>Prawdziwy jogurt</w:t>
      </w:r>
      <w:r w:rsidRPr="004040B0">
        <w:rPr>
          <w:rFonts w:ascii="Arial" w:hAnsi="Arial" w:cs="Arial"/>
        </w:rPr>
        <w:t> składa się wyłącznie z </w:t>
      </w:r>
      <w:hyperlink r:id="rId6" w:tgtFrame="_blank" w:history="1">
        <w:r w:rsidRPr="004040B0">
          <w:rPr>
            <w:rStyle w:val="Hipercze"/>
            <w:rFonts w:ascii="Arial" w:hAnsi="Arial" w:cs="Arial"/>
            <w:b/>
            <w:color w:val="auto"/>
            <w:u w:val="none"/>
            <w:bdr w:val="none" w:sz="0" w:space="0" w:color="auto" w:frame="1"/>
          </w:rPr>
          <w:t>mleka</w:t>
        </w:r>
      </w:hyperlink>
      <w:r w:rsidRPr="004040B0">
        <w:rPr>
          <w:rFonts w:ascii="Arial" w:hAnsi="Arial" w:cs="Arial"/>
        </w:rPr>
        <w:t xml:space="preserve"> i </w:t>
      </w:r>
      <w:r w:rsidRPr="004040B0">
        <w:rPr>
          <w:rFonts w:ascii="Arial" w:hAnsi="Arial" w:cs="Arial"/>
          <w:b/>
        </w:rPr>
        <w:t>bakterii</w:t>
      </w:r>
      <w:r w:rsidRPr="004040B0">
        <w:rPr>
          <w:rFonts w:ascii="Arial" w:hAnsi="Arial" w:cs="Arial"/>
        </w:rPr>
        <w:t>. </w:t>
      </w:r>
      <w:r w:rsidRPr="004040B0">
        <w:rPr>
          <w:rFonts w:ascii="Arial" w:eastAsia="Times New Roman" w:hAnsi="Arial" w:cs="Arial"/>
          <w:lang w:eastAsia="pl-PL"/>
        </w:rPr>
        <w:t xml:space="preserve"> Wystarczy tylko dodać owoce sezonowe, można dodać odrobinę miodu i gotowe. Jest zdrowszy i nie zawiera wszystkich sztuczności co jogurt owocowy.</w:t>
      </w:r>
    </w:p>
    <w:p w:rsidR="006870CF" w:rsidRPr="004040B0" w:rsidRDefault="00C863BB" w:rsidP="00C863BB">
      <w:pPr>
        <w:shd w:val="clear" w:color="auto" w:fill="FFFFFF"/>
        <w:spacing w:before="150" w:after="0" w:line="360" w:lineRule="auto"/>
        <w:jc w:val="both"/>
        <w:textAlignment w:val="top"/>
        <w:outlineLvl w:val="1"/>
        <w:rPr>
          <w:rFonts w:ascii="Trebuchet MS" w:eastAsia="Times New Roman" w:hAnsi="Trebuchet MS" w:cs="Arial"/>
          <w:sz w:val="28"/>
          <w:szCs w:val="28"/>
          <w:lang w:eastAsia="pl-PL"/>
        </w:rPr>
      </w:pPr>
      <w:r w:rsidRPr="004040B0">
        <w:rPr>
          <w:rFonts w:ascii="Trebuchet MS" w:eastAsia="Times New Roman" w:hAnsi="Trebuchet MS" w:cs="Arial"/>
          <w:sz w:val="28"/>
          <w:szCs w:val="28"/>
          <w:lang w:eastAsia="pl-PL"/>
        </w:rPr>
        <w:t> </w:t>
      </w:r>
    </w:p>
    <w:p w:rsidR="00C863BB" w:rsidRPr="004040B0" w:rsidRDefault="00C863BB" w:rsidP="00C863BB">
      <w:pPr>
        <w:shd w:val="clear" w:color="auto" w:fill="FFFFFF"/>
        <w:spacing w:before="150" w:after="0" w:line="360" w:lineRule="auto"/>
        <w:jc w:val="both"/>
        <w:textAlignment w:val="top"/>
        <w:outlineLvl w:val="1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040B0">
        <w:rPr>
          <w:rFonts w:ascii="Arial" w:eastAsia="Times New Roman" w:hAnsi="Arial" w:cs="Arial"/>
          <w:b/>
          <w:sz w:val="28"/>
          <w:szCs w:val="28"/>
          <w:lang w:eastAsia="pl-PL"/>
        </w:rPr>
        <w:t>Parówki</w:t>
      </w:r>
    </w:p>
    <w:p w:rsidR="00C863BB" w:rsidRPr="004040B0" w:rsidRDefault="00302208" w:rsidP="00C863BB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noProof/>
          <w:lang w:eastAsia="pl-PL"/>
        </w:rPr>
      </w:pPr>
      <w:r w:rsidRPr="004040B0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459740</wp:posOffset>
            </wp:positionV>
            <wp:extent cx="2964180" cy="1935480"/>
            <wp:effectExtent l="0" t="0" r="7620" b="7620"/>
            <wp:wrapSquare wrapText="bothSides"/>
            <wp:docPr id="3" name="Obraz 3" descr="Parówki – ile mają kalorii, z czego są zrobione, przepisy | WP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rówki – ile mają kalorii, z czego są zrobione, przepisy | WP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3" r="3488"/>
                    <a:stretch/>
                  </pic:blipFill>
                  <pic:spPr bwMode="auto">
                    <a:xfrm>
                      <a:off x="0" y="0"/>
                      <a:ext cx="2964180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63BB" w:rsidRPr="004040B0">
        <w:rPr>
          <w:rFonts w:ascii="Arial" w:eastAsia="Times New Roman" w:hAnsi="Arial" w:cs="Arial"/>
          <w:bCs/>
          <w:lang w:eastAsia="pl-PL"/>
        </w:rPr>
        <w:t>Parówki  to wędlina powstająca najczęściej ze zmielonych na drobno składników, takich jak: mięso, kości, jelita oraz odpadki mięsne, które nie nadają się do spożycia w formie nieprzetworzonej i nie są wykorzystywane w produkcji innych wędlin (MOM)</w:t>
      </w:r>
      <w:r w:rsidR="00C863BB" w:rsidRPr="004040B0">
        <w:rPr>
          <w:rFonts w:ascii="Arial" w:eastAsia="Times New Roman" w:hAnsi="Arial" w:cs="Arial"/>
          <w:lang w:eastAsia="pl-PL"/>
        </w:rPr>
        <w:t>. Ponadto, do parówek dodawana jest woda, białka roślinne, które działają jak emulgatory np. soja – często genetycznie modyfikowana – oraz przyprawy smakowe: pieprz i duża zawartość soli, która obc</w:t>
      </w:r>
      <w:r w:rsidR="004040B0" w:rsidRPr="004040B0">
        <w:rPr>
          <w:rFonts w:ascii="Arial" w:eastAsia="Times New Roman" w:hAnsi="Arial" w:cs="Arial"/>
          <w:lang w:eastAsia="pl-PL"/>
        </w:rPr>
        <w:t>iąża nerki. W parówkach jest także</w:t>
      </w:r>
      <w:r w:rsidR="00C863BB" w:rsidRPr="004040B0">
        <w:rPr>
          <w:rFonts w:ascii="Arial" w:eastAsia="Times New Roman" w:hAnsi="Arial" w:cs="Arial"/>
          <w:lang w:eastAsia="pl-PL"/>
        </w:rPr>
        <w:t xml:space="preserve"> dużo tłuszczu – nawet do 40%.</w:t>
      </w:r>
      <w:r w:rsidR="002E7346" w:rsidRPr="004040B0">
        <w:rPr>
          <w:rFonts w:ascii="Arial" w:eastAsia="Times New Roman" w:hAnsi="Arial" w:cs="Arial"/>
          <w:lang w:eastAsia="pl-PL"/>
        </w:rPr>
        <w:t xml:space="preserve"> W parówkach znajdziemy nawet cukier, a przecież to nie ciastko.</w:t>
      </w:r>
      <w:r w:rsidRPr="004040B0">
        <w:rPr>
          <w:noProof/>
          <w:lang w:eastAsia="pl-PL"/>
        </w:rPr>
        <w:t xml:space="preserve"> </w:t>
      </w:r>
    </w:p>
    <w:p w:rsidR="004040B0" w:rsidRPr="004040B0" w:rsidRDefault="004040B0" w:rsidP="00C863BB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hAnsi="Arial" w:cs="Arial"/>
          <w:noProof/>
          <w:lang w:eastAsia="pl-PL"/>
        </w:rPr>
      </w:pPr>
      <w:r w:rsidRPr="004040B0">
        <w:rPr>
          <w:rFonts w:ascii="Arial" w:hAnsi="Arial" w:cs="Arial"/>
          <w:noProof/>
          <w:lang w:eastAsia="pl-PL"/>
        </w:rPr>
        <w:lastRenderedPageBreak/>
        <w:t>Możemy zastąpić je gotowanym mię</w:t>
      </w:r>
      <w:r>
        <w:rPr>
          <w:rFonts w:ascii="Arial" w:hAnsi="Arial" w:cs="Arial"/>
          <w:noProof/>
          <w:lang w:eastAsia="pl-PL"/>
        </w:rPr>
        <w:t>skiem drobiowym (np. filet z indyka). Pokroić w długie paski i ugotować w wodzie z dodatkiem ziół.</w:t>
      </w:r>
    </w:p>
    <w:p w:rsidR="006870CF" w:rsidRPr="004040B0" w:rsidRDefault="006870CF" w:rsidP="00C863BB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eastAsia="Times New Roman" w:hAnsi="Arial" w:cs="Arial"/>
          <w:color w:val="564036"/>
          <w:lang w:eastAsia="pl-PL"/>
        </w:rPr>
      </w:pPr>
    </w:p>
    <w:p w:rsidR="00C863BB" w:rsidRPr="004040B0" w:rsidRDefault="00C863BB" w:rsidP="00C863BB">
      <w:pPr>
        <w:shd w:val="clear" w:color="auto" w:fill="FFFFFF"/>
        <w:spacing w:before="150" w:after="0" w:line="432" w:lineRule="atLeast"/>
        <w:textAlignment w:val="top"/>
        <w:outlineLvl w:val="1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040B0">
        <w:rPr>
          <w:rFonts w:ascii="Arial" w:eastAsia="Times New Roman" w:hAnsi="Arial" w:cs="Arial"/>
          <w:b/>
          <w:sz w:val="28"/>
          <w:szCs w:val="28"/>
          <w:lang w:eastAsia="pl-PL"/>
        </w:rPr>
        <w:t>Słodkie kremy czekoladowe do pieczywa</w:t>
      </w:r>
    </w:p>
    <w:p w:rsidR="00C863BB" w:rsidRDefault="006870CF" w:rsidP="006870CF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eastAsia="Times New Roman" w:hAnsi="Arial" w:cs="Arial"/>
          <w:sz w:val="21"/>
          <w:szCs w:val="21"/>
          <w:lang w:eastAsia="pl-PL"/>
        </w:rPr>
      </w:pPr>
      <w:r w:rsidRPr="004040B0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184785</wp:posOffset>
            </wp:positionV>
            <wp:extent cx="3329940" cy="2423160"/>
            <wp:effectExtent l="0" t="0" r="3810" b="0"/>
            <wp:wrapSquare wrapText="bothSides"/>
            <wp:docPr id="4" name="Obraz 4" descr="Krem czekoladowy z ciecierzycy - zdrowy zamiennik Nutelli - Claudia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em czekoladowy z ciecierzycy - zdrowy zamiennik Nutelli - Claudia.pl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2" t="14173" r="33333" b="6755"/>
                    <a:stretch/>
                  </pic:blipFill>
                  <pic:spPr bwMode="auto">
                    <a:xfrm>
                      <a:off x="0" y="0"/>
                      <a:ext cx="332994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7346" w:rsidRPr="004040B0">
        <w:rPr>
          <w:rFonts w:ascii="Arial" w:eastAsia="Times New Roman" w:hAnsi="Arial" w:cs="Arial"/>
          <w:sz w:val="21"/>
          <w:szCs w:val="21"/>
          <w:lang w:eastAsia="pl-PL"/>
        </w:rPr>
        <w:t>Oglądając</w:t>
      </w:r>
      <w:r w:rsidR="00302208" w:rsidRPr="004040B0">
        <w:rPr>
          <w:rFonts w:ascii="Arial" w:eastAsia="Times New Roman" w:hAnsi="Arial" w:cs="Arial"/>
          <w:sz w:val="21"/>
          <w:szCs w:val="21"/>
          <w:lang w:eastAsia="pl-PL"/>
        </w:rPr>
        <w:t xml:space="preserve"> reklamy</w:t>
      </w:r>
      <w:r w:rsidR="00C863BB" w:rsidRPr="004040B0">
        <w:rPr>
          <w:rFonts w:ascii="Arial" w:eastAsia="Times New Roman" w:hAnsi="Arial" w:cs="Arial"/>
          <w:sz w:val="21"/>
          <w:szCs w:val="21"/>
          <w:lang w:eastAsia="pl-PL"/>
        </w:rPr>
        <w:t xml:space="preserve"> w telewizji, wierzymy, </w:t>
      </w:r>
      <w:r w:rsidRPr="004040B0">
        <w:rPr>
          <w:rFonts w:ascii="Arial" w:eastAsia="Times New Roman" w:hAnsi="Arial" w:cs="Arial"/>
          <w:sz w:val="21"/>
          <w:szCs w:val="21"/>
          <w:lang w:eastAsia="pl-PL"/>
        </w:rPr>
        <w:br/>
      </w:r>
      <w:r w:rsidR="00C863BB" w:rsidRPr="004040B0">
        <w:rPr>
          <w:rFonts w:ascii="Arial" w:eastAsia="Times New Roman" w:hAnsi="Arial" w:cs="Arial"/>
          <w:sz w:val="21"/>
          <w:szCs w:val="21"/>
          <w:lang w:eastAsia="pl-PL"/>
        </w:rPr>
        <w:t xml:space="preserve">że stanowią one źródło zdrowych orzechów </w:t>
      </w:r>
      <w:r w:rsidRPr="004040B0">
        <w:rPr>
          <w:rFonts w:ascii="Arial" w:eastAsia="Times New Roman" w:hAnsi="Arial" w:cs="Arial"/>
          <w:sz w:val="21"/>
          <w:szCs w:val="21"/>
          <w:lang w:eastAsia="pl-PL"/>
        </w:rPr>
        <w:br/>
      </w:r>
      <w:r w:rsidR="00C863BB" w:rsidRPr="004040B0">
        <w:rPr>
          <w:rFonts w:ascii="Arial" w:eastAsia="Times New Roman" w:hAnsi="Arial" w:cs="Arial"/>
          <w:sz w:val="21"/>
          <w:szCs w:val="21"/>
          <w:lang w:eastAsia="pl-PL"/>
        </w:rPr>
        <w:t>i dobrego kakao. </w:t>
      </w:r>
      <w:r w:rsidRPr="004040B0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C863BB" w:rsidRPr="004040B0">
        <w:rPr>
          <w:rFonts w:ascii="Arial" w:eastAsia="Times New Roman" w:hAnsi="Arial" w:cs="Arial"/>
          <w:bCs/>
          <w:sz w:val="21"/>
          <w:szCs w:val="21"/>
          <w:lang w:eastAsia="pl-PL"/>
        </w:rPr>
        <w:t>Jednak g</w:t>
      </w:r>
      <w:r w:rsidR="00302208" w:rsidRPr="004040B0">
        <w:rPr>
          <w:rFonts w:ascii="Arial" w:eastAsia="Times New Roman" w:hAnsi="Arial" w:cs="Arial"/>
          <w:bCs/>
          <w:sz w:val="21"/>
          <w:szCs w:val="21"/>
          <w:lang w:eastAsia="pl-PL"/>
        </w:rPr>
        <w:t>łównymi składnikami takiego produktu</w:t>
      </w:r>
      <w:r w:rsidR="00C863BB" w:rsidRPr="004040B0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są cukier </w:t>
      </w:r>
      <w:r w:rsidRPr="004040B0">
        <w:rPr>
          <w:rFonts w:ascii="Arial" w:eastAsia="Times New Roman" w:hAnsi="Arial" w:cs="Arial"/>
          <w:bCs/>
          <w:sz w:val="21"/>
          <w:szCs w:val="21"/>
          <w:lang w:eastAsia="pl-PL"/>
        </w:rPr>
        <w:br/>
      </w:r>
      <w:r w:rsidR="00C863BB" w:rsidRPr="004040B0">
        <w:rPr>
          <w:rFonts w:ascii="Arial" w:eastAsia="Times New Roman" w:hAnsi="Arial" w:cs="Arial"/>
          <w:bCs/>
          <w:sz w:val="21"/>
          <w:szCs w:val="21"/>
          <w:lang w:eastAsia="pl-PL"/>
        </w:rPr>
        <w:t>i tłuszcze, nierzadko utwardzane tłuszcze roślinne</w:t>
      </w:r>
      <w:r w:rsidR="00C863BB" w:rsidRPr="004040B0">
        <w:rPr>
          <w:rFonts w:ascii="Arial" w:eastAsia="Times New Roman" w:hAnsi="Arial" w:cs="Arial"/>
          <w:sz w:val="21"/>
          <w:szCs w:val="21"/>
          <w:lang w:eastAsia="pl-PL"/>
        </w:rPr>
        <w:t xml:space="preserve">. Dodatkowo, w składzie kremów czekoladowych znajdziemy serwatkę </w:t>
      </w:r>
      <w:r w:rsidRPr="004040B0">
        <w:rPr>
          <w:rFonts w:ascii="Arial" w:eastAsia="Times New Roman" w:hAnsi="Arial" w:cs="Arial"/>
          <w:sz w:val="21"/>
          <w:szCs w:val="21"/>
          <w:lang w:eastAsia="pl-PL"/>
        </w:rPr>
        <w:br/>
      </w:r>
      <w:r w:rsidR="00C863BB" w:rsidRPr="004040B0">
        <w:rPr>
          <w:rFonts w:ascii="Arial" w:eastAsia="Times New Roman" w:hAnsi="Arial" w:cs="Arial"/>
          <w:sz w:val="21"/>
          <w:szCs w:val="21"/>
          <w:lang w:eastAsia="pl-PL"/>
        </w:rPr>
        <w:t>w proszk</w:t>
      </w:r>
      <w:r w:rsidR="002E7346" w:rsidRPr="004040B0">
        <w:rPr>
          <w:rFonts w:ascii="Arial" w:eastAsia="Times New Roman" w:hAnsi="Arial" w:cs="Arial"/>
          <w:sz w:val="21"/>
          <w:szCs w:val="21"/>
          <w:lang w:eastAsia="pl-PL"/>
        </w:rPr>
        <w:t>u oraz lecytynę sojową. Częste zajadanie</w:t>
      </w:r>
      <w:r w:rsidR="00C863BB" w:rsidRPr="004040B0">
        <w:rPr>
          <w:rFonts w:ascii="Arial" w:eastAsia="Times New Roman" w:hAnsi="Arial" w:cs="Arial"/>
          <w:sz w:val="21"/>
          <w:szCs w:val="21"/>
          <w:lang w:eastAsia="pl-PL"/>
        </w:rPr>
        <w:t xml:space="preserve"> takiego masła zapewnia dziecku nadwyżkę kalorii, a w konsekwencji zwiększa ryzyko otyłości i zaburzeń równowagi lipidowej, co w przyszłości może także prowadzić do chorób układu krążenia.</w:t>
      </w:r>
    </w:p>
    <w:p w:rsidR="004040B0" w:rsidRPr="004040B0" w:rsidRDefault="004040B0" w:rsidP="006870CF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Zdrowym kremem do kanapek jest masło orzechowe, które w składzie ma tylko mielone orzechy. Możemy do niego dodać kakao i uzyskać pyszny, a przede wszystkim zdrowy krem czekoladowo- orzechowy, który można wykorzystać na wiele sposobów.</w:t>
      </w:r>
      <w:r w:rsidR="00FD20E7">
        <w:rPr>
          <w:rFonts w:ascii="Arial" w:eastAsia="Times New Roman" w:hAnsi="Arial" w:cs="Arial"/>
          <w:sz w:val="21"/>
          <w:szCs w:val="21"/>
          <w:lang w:eastAsia="pl-PL"/>
        </w:rPr>
        <w:t xml:space="preserve"> Pamiętajmy jednak, aby nie przesadzać z jego ilością, ponieważ jest bardzo kaloryczny.</w:t>
      </w:r>
      <w:bookmarkStart w:id="0" w:name="_GoBack"/>
      <w:bookmarkEnd w:id="0"/>
    </w:p>
    <w:p w:rsidR="004040B0" w:rsidRDefault="004040B0" w:rsidP="006870CF">
      <w:pPr>
        <w:shd w:val="clear" w:color="auto" w:fill="FFFFFF"/>
        <w:spacing w:before="180" w:after="180" w:line="360" w:lineRule="auto"/>
        <w:ind w:left="75" w:right="75"/>
        <w:jc w:val="both"/>
        <w:textAlignment w:val="top"/>
        <w:rPr>
          <w:rFonts w:ascii="Arial" w:eastAsia="Times New Roman" w:hAnsi="Arial" w:cs="Arial"/>
          <w:color w:val="564036"/>
          <w:sz w:val="21"/>
          <w:szCs w:val="21"/>
          <w:lang w:eastAsia="pl-PL"/>
        </w:rPr>
      </w:pPr>
    </w:p>
    <w:p w:rsidR="002E7346" w:rsidRDefault="002E7346" w:rsidP="00302208">
      <w:pPr>
        <w:shd w:val="clear" w:color="auto" w:fill="FFFFFF"/>
        <w:spacing w:before="180" w:after="180" w:line="360" w:lineRule="auto"/>
        <w:ind w:right="75"/>
        <w:jc w:val="both"/>
        <w:textAlignment w:val="top"/>
        <w:rPr>
          <w:rFonts w:ascii="Arial" w:eastAsia="Times New Roman" w:hAnsi="Arial" w:cs="Arial"/>
          <w:color w:val="564036"/>
          <w:sz w:val="21"/>
          <w:szCs w:val="21"/>
          <w:lang w:eastAsia="pl-PL"/>
        </w:rPr>
      </w:pPr>
    </w:p>
    <w:p w:rsidR="006870CF" w:rsidRDefault="006870CF" w:rsidP="00C863BB">
      <w:pPr>
        <w:shd w:val="clear" w:color="auto" w:fill="FFFFFF"/>
        <w:spacing w:before="180" w:after="180" w:line="240" w:lineRule="auto"/>
        <w:ind w:left="75" w:right="75"/>
        <w:textAlignment w:val="top"/>
        <w:rPr>
          <w:noProof/>
          <w:lang w:eastAsia="pl-PL"/>
        </w:rPr>
      </w:pPr>
    </w:p>
    <w:p w:rsidR="00C863BB" w:rsidRDefault="00C863BB" w:rsidP="00C863BB">
      <w:pPr>
        <w:shd w:val="clear" w:color="auto" w:fill="FFFFFF"/>
        <w:spacing w:before="180" w:after="180" w:line="240" w:lineRule="auto"/>
        <w:ind w:left="75" w:right="75"/>
        <w:textAlignment w:val="top"/>
        <w:rPr>
          <w:rFonts w:ascii="Arial" w:eastAsia="Times New Roman" w:hAnsi="Arial" w:cs="Arial"/>
          <w:color w:val="564036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564036"/>
          <w:sz w:val="21"/>
          <w:szCs w:val="21"/>
          <w:lang w:eastAsia="pl-PL"/>
        </w:rPr>
        <w:t> </w:t>
      </w:r>
    </w:p>
    <w:p w:rsidR="00C863BB" w:rsidRDefault="00C863BB" w:rsidP="00DD492D">
      <w:pPr>
        <w:shd w:val="clear" w:color="auto" w:fill="FFFFFF"/>
        <w:spacing w:before="150" w:after="0" w:line="432" w:lineRule="atLeast"/>
        <w:textAlignment w:val="top"/>
        <w:outlineLvl w:val="1"/>
        <w:rPr>
          <w:rFonts w:ascii="Arial" w:eastAsia="Times New Roman" w:hAnsi="Arial" w:cs="Arial"/>
          <w:color w:val="564036"/>
          <w:sz w:val="21"/>
          <w:szCs w:val="21"/>
          <w:lang w:eastAsia="pl-PL"/>
        </w:rPr>
      </w:pPr>
      <w:r>
        <w:rPr>
          <w:rFonts w:ascii="Trebuchet MS" w:eastAsia="Times New Roman" w:hAnsi="Trebuchet MS" w:cs="Arial"/>
          <w:color w:val="5A4338"/>
          <w:sz w:val="36"/>
          <w:szCs w:val="36"/>
          <w:lang w:eastAsia="pl-PL"/>
        </w:rPr>
        <w:t> </w:t>
      </w:r>
    </w:p>
    <w:p w:rsidR="00CE673F" w:rsidRDefault="00CE673F"/>
    <w:sectPr w:rsidR="00CE6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BB"/>
    <w:rsid w:val="002E7346"/>
    <w:rsid w:val="00302208"/>
    <w:rsid w:val="00303C82"/>
    <w:rsid w:val="004040B0"/>
    <w:rsid w:val="006870CF"/>
    <w:rsid w:val="00C863BB"/>
    <w:rsid w:val="00CE673F"/>
    <w:rsid w:val="00DD492D"/>
    <w:rsid w:val="00FD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CD9E5-BB0F-4A9B-99CE-76173BFA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3B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03C8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303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7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adnikzdrowie.pl/diety-i-zywienie/co-jesz/mleko-jakie-mleko-jest-najzdrowsze-aa-zpM8-vZWW-S1Hh.htm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Aldona</cp:lastModifiedBy>
  <cp:revision>6</cp:revision>
  <dcterms:created xsi:type="dcterms:W3CDTF">2016-07-11T06:30:00Z</dcterms:created>
  <dcterms:modified xsi:type="dcterms:W3CDTF">2020-04-20T09:13:00Z</dcterms:modified>
</cp:coreProperties>
</file>