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B8" w:rsidRPr="00CA0281" w:rsidRDefault="00A41FB8" w:rsidP="00A41FB8">
      <w:pPr>
        <w:jc w:val="center"/>
        <w:rPr>
          <w:rFonts w:ascii="Times New Roman" w:eastAsia="Calibri" w:hAnsi="Times New Roman" w:cs="Times New Roman"/>
          <w:b/>
          <w:color w:val="FF0000"/>
          <w:sz w:val="72"/>
          <w:szCs w:val="72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19A8D9E4" wp14:editId="7DBBD0BF">
            <wp:simplePos x="457200" y="1945005"/>
            <wp:positionH relativeFrom="margin">
              <wp:align>right</wp:align>
            </wp:positionH>
            <wp:positionV relativeFrom="margin">
              <wp:align>top</wp:align>
            </wp:positionV>
            <wp:extent cx="3381375" cy="3381375"/>
            <wp:effectExtent l="0" t="0" r="9525" b="9525"/>
            <wp:wrapSquare wrapText="bothSides"/>
            <wp:docPr id="1" name="Obraz 1" descr="C:\Users\Sz G\AppData\Local\Packages\Microsoft.Windows.Photos_8wekyb3d8bbwe\TempState\ShareServiceTempFolder\pobierz (17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z G\AppData\Local\Packages\Microsoft.Windows.Photos_8wekyb3d8bbwe\TempState\ShareServiceTempFolder\pobierz (17)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color w:val="FF0000"/>
          <w:sz w:val="72"/>
          <w:szCs w:val="72"/>
        </w:rPr>
        <w:t>GRUPA II</w:t>
      </w:r>
    </w:p>
    <w:p w:rsidR="00A41FB8" w:rsidRDefault="00A41FB8" w:rsidP="00A41FB8">
      <w:pPr>
        <w:pStyle w:val="NormalnyWeb"/>
      </w:pPr>
      <w:r w:rsidRPr="00CA0281">
        <w:rPr>
          <w:rFonts w:eastAsia="Calibri"/>
          <w:b/>
          <w:color w:val="FF0000"/>
          <w:sz w:val="72"/>
          <w:szCs w:val="72"/>
        </w:rPr>
        <w:t>„BIEDRONKI”</w:t>
      </w:r>
      <w:r w:rsidRPr="00162FCD">
        <w:rPr>
          <w:noProof/>
        </w:rPr>
        <w:t xml:space="preserve"> </w:t>
      </w:r>
    </w:p>
    <w:p w:rsidR="00A41FB8" w:rsidRDefault="00A41FB8" w:rsidP="00A41FB8">
      <w:pPr>
        <w:pStyle w:val="NormalnyWeb"/>
      </w:pPr>
    </w:p>
    <w:p w:rsidR="00A41FB8" w:rsidRPr="0027394C" w:rsidRDefault="00A41FB8" w:rsidP="00A41FB8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 w:rsidRPr="0027394C">
        <w:rPr>
          <w:rFonts w:ascii="Times New Roman" w:eastAsia="Calibri" w:hAnsi="Times New Roman" w:cs="Times New Roman"/>
          <w:color w:val="FF0000"/>
          <w:sz w:val="30"/>
          <w:szCs w:val="30"/>
        </w:rPr>
        <w:t>mgr Kalina Kucharczyk</w:t>
      </w:r>
    </w:p>
    <w:p w:rsidR="00A41FB8" w:rsidRPr="0027394C" w:rsidRDefault="0015041E" w:rsidP="00A41FB8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>
        <w:rPr>
          <w:rFonts w:ascii="Times New Roman" w:eastAsia="Calibri" w:hAnsi="Times New Roman" w:cs="Times New Roman"/>
          <w:color w:val="FF0000"/>
          <w:sz w:val="30"/>
          <w:szCs w:val="30"/>
        </w:rPr>
        <w:t>mgr Katarzyna Jankowska</w:t>
      </w:r>
      <w:bookmarkStart w:id="0" w:name="_GoBack"/>
      <w:bookmarkEnd w:id="0"/>
      <w:r w:rsidR="00F96DE3">
        <w:rPr>
          <w:rFonts w:ascii="Times New Roman" w:eastAsia="Calibri" w:hAnsi="Times New Roman" w:cs="Times New Roman"/>
          <w:color w:val="FF0000"/>
          <w:sz w:val="30"/>
          <w:szCs w:val="30"/>
        </w:rPr>
        <w:t>- Kozicka</w:t>
      </w:r>
    </w:p>
    <w:p w:rsidR="00A41FB8" w:rsidRDefault="00A41FB8" w:rsidP="00A41FB8">
      <w:pPr>
        <w:spacing w:after="0"/>
        <w:jc w:val="center"/>
        <w:rPr>
          <w:rFonts w:ascii="Times New Roman" w:eastAsia="Calibri" w:hAnsi="Times New Roman" w:cs="Times New Roman"/>
          <w:color w:val="FF0000"/>
          <w:sz w:val="30"/>
          <w:szCs w:val="30"/>
        </w:rPr>
      </w:pPr>
      <w:r w:rsidRPr="0027394C">
        <w:rPr>
          <w:rFonts w:ascii="Times New Roman" w:eastAsia="Calibri" w:hAnsi="Times New Roman" w:cs="Times New Roman"/>
          <w:color w:val="FF0000"/>
          <w:sz w:val="30"/>
          <w:szCs w:val="30"/>
        </w:rPr>
        <w:t>pom</w:t>
      </w:r>
      <w:r w:rsidR="00F96DE3">
        <w:rPr>
          <w:rFonts w:ascii="Times New Roman" w:eastAsia="Calibri" w:hAnsi="Times New Roman" w:cs="Times New Roman"/>
          <w:color w:val="FF0000"/>
          <w:sz w:val="30"/>
          <w:szCs w:val="30"/>
        </w:rPr>
        <w:t>oc nauczyciela: Iwona Skrzypczak</w:t>
      </w:r>
    </w:p>
    <w:p w:rsidR="00A41FB8" w:rsidRPr="00CA0281" w:rsidRDefault="00A41FB8" w:rsidP="00A41FB8">
      <w:pPr>
        <w:spacing w:after="0"/>
        <w:jc w:val="center"/>
        <w:rPr>
          <w:rFonts w:ascii="Times New Roman" w:eastAsia="Calibri" w:hAnsi="Times New Roman" w:cs="Times New Roman"/>
          <w:color w:val="FF0000"/>
          <w:sz w:val="32"/>
          <w:szCs w:val="32"/>
        </w:rPr>
      </w:pPr>
    </w:p>
    <w:p w:rsidR="00A41FB8" w:rsidRDefault="00A41FB8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A41FB8" w:rsidRDefault="00A41FB8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F96DE3" w:rsidRDefault="00F96DE3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A41FB8" w:rsidRPr="00CA0281" w:rsidRDefault="00A41FB8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  <w:r w:rsidRPr="00CA0281">
        <w:rPr>
          <w:rFonts w:ascii="Times New Roman" w:eastAsia="Calibri" w:hAnsi="Times New Roman" w:cs="Times New Roman"/>
          <w:b/>
          <w:color w:val="0000CC"/>
          <w:sz w:val="28"/>
          <w:szCs w:val="28"/>
        </w:rPr>
        <w:t xml:space="preserve">ZAMIERZENIA WYCHOWAWCZO- DYDAKTYCZNE </w:t>
      </w:r>
    </w:p>
    <w:p w:rsidR="00A41FB8" w:rsidRPr="00CA0281" w:rsidRDefault="00A41FB8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CC"/>
          <w:sz w:val="28"/>
          <w:szCs w:val="28"/>
        </w:rPr>
        <w:t>NA MIESIĄC PAŹDZIERNIK</w:t>
      </w:r>
    </w:p>
    <w:p w:rsidR="00A41FB8" w:rsidRDefault="00A41FB8" w:rsidP="00A41FB8">
      <w:pPr>
        <w:spacing w:after="0"/>
        <w:jc w:val="center"/>
        <w:rPr>
          <w:rFonts w:ascii="Times New Roman" w:eastAsia="Calibri" w:hAnsi="Times New Roman" w:cs="Times New Roman"/>
          <w:b/>
          <w:color w:val="3333FF"/>
          <w:sz w:val="32"/>
          <w:szCs w:val="32"/>
        </w:rPr>
      </w:pPr>
    </w:p>
    <w:p w:rsidR="00A41FB8" w:rsidRPr="00CA0281" w:rsidRDefault="00A41FB8" w:rsidP="00A41FB8">
      <w:pPr>
        <w:spacing w:after="0"/>
        <w:jc w:val="center"/>
        <w:rPr>
          <w:rFonts w:ascii="Times New Roman" w:eastAsia="Calibri" w:hAnsi="Times New Roman" w:cs="Times New Roman"/>
          <w:b/>
          <w:color w:val="3333FF"/>
          <w:sz w:val="32"/>
          <w:szCs w:val="32"/>
        </w:rPr>
      </w:pPr>
    </w:p>
    <w:p w:rsidR="002F3763" w:rsidRDefault="00A41FB8" w:rsidP="002F3763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 w:rsidRPr="00A52CEB">
        <w:rPr>
          <w:rFonts w:ascii="Times New Roman" w:eastAsia="Calibri" w:hAnsi="Times New Roman" w:cs="Times New Roman"/>
          <w:b/>
          <w:color w:val="0000CC"/>
          <w:sz w:val="28"/>
          <w:szCs w:val="28"/>
          <w:lang w:eastAsia="pl-PL"/>
        </w:rPr>
        <w:t>TYD</w:t>
      </w:r>
      <w:r w:rsidRPr="00A52CEB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ZIEŃ</w:t>
      </w:r>
      <w:r w:rsidRPr="00FC78B3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 I </w:t>
      </w:r>
      <w:r w:rsidR="00704AD4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–  Jesienne dni.</w:t>
      </w:r>
    </w:p>
    <w:p w:rsidR="002F3763" w:rsidRPr="002F3763" w:rsidRDefault="002F3763" w:rsidP="002F376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 w:rsidRPr="002F3763">
        <w:rPr>
          <w:rFonts w:ascii="Times New Roman" w:eastAsia="Calibri" w:hAnsi="Times New Roman" w:cs="Times New Roman"/>
          <w:sz w:val="26"/>
          <w:szCs w:val="26"/>
          <w:lang w:eastAsia="pl-PL"/>
        </w:rPr>
        <w:t>Jesienny kącik – zorganizowanie jesiennej ekspozycji w kąciku przyrody;</w:t>
      </w:r>
    </w:p>
    <w:p w:rsidR="002F3763" w:rsidRPr="00F96DE3" w:rsidRDefault="002F3763" w:rsidP="002F376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Słuchanie wiersza B. Formy „Jesień”- rozmowa na temat treści utworu;</w:t>
      </w:r>
    </w:p>
    <w:p w:rsidR="002F3763" w:rsidRPr="00F96DE3" w:rsidRDefault="002F3763" w:rsidP="002F376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Liście – zabawa badawcza, zapoznanie z okazami za pomocą różnych zmysłów;</w:t>
      </w:r>
    </w:p>
    <w:p w:rsidR="002F3763" w:rsidRPr="00F96DE3" w:rsidRDefault="002F3763" w:rsidP="002F376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Zajęcia muzyczne z wykorzystaniem instrumentów lub gazet – „Pani Jesień puka do drzwi”;</w:t>
      </w:r>
    </w:p>
    <w:p w:rsidR="002F3763" w:rsidRPr="00F96DE3" w:rsidRDefault="002F3763" w:rsidP="002F376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Rzut kasztanami – zabawa z elementami rzutu, wdrażanie dzieci do zdrowej rywalizacji oraz radzenia sobie z porażką;</w:t>
      </w:r>
    </w:p>
    <w:p w:rsidR="002F3763" w:rsidRPr="00F96DE3" w:rsidRDefault="002F3763" w:rsidP="002F376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Liście i listeczki – zabawa matematyczna rozwijająca umiejętność liczenia z wykorzystaniem materiału przyrodniczego;</w:t>
      </w:r>
    </w:p>
    <w:p w:rsidR="002F3763" w:rsidRPr="00F96DE3" w:rsidRDefault="002F3763" w:rsidP="002F376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Jesienne drzewa – zabawa ruchowo-naśladowcza;</w:t>
      </w:r>
    </w:p>
    <w:p w:rsidR="002F3763" w:rsidRPr="00F96DE3" w:rsidRDefault="002F3763" w:rsidP="002F376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Ubieramy się na spacer – ćwiczenie pamięci sekwencyjnej;</w:t>
      </w:r>
    </w:p>
    <w:p w:rsidR="002F3763" w:rsidRPr="00F96DE3" w:rsidRDefault="00550B93" w:rsidP="00550B9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Jesienne krajobrazy – porównywanie pór roku przedstawionych na ilustracjach;</w:t>
      </w:r>
    </w:p>
    <w:p w:rsidR="00550B93" w:rsidRPr="00F96DE3" w:rsidRDefault="00550B93" w:rsidP="00550B9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Jesienny masażyk – masażyki relaksacyjne w parach;</w:t>
      </w:r>
    </w:p>
    <w:p w:rsidR="00550B93" w:rsidRDefault="00550B93" w:rsidP="00550B9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Jesienna </w:t>
      </w:r>
      <w:r w:rsidR="00F96DE3"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matematyka – tworzenie zbiorów</w:t>
      </w: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z wykorzystaniem darów jesieni</w:t>
      </w:r>
      <w:r w:rsidR="00F96DE3"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, porównywanie liczebności, posługiwanie się znakami matematycznymi;</w:t>
      </w:r>
    </w:p>
    <w:p w:rsidR="00F96DE3" w:rsidRDefault="00F96DE3" w:rsidP="00F96DE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Dary jesieni –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rozwiązywanie zagadek słownych;</w:t>
      </w:r>
    </w:p>
    <w:p w:rsidR="00F96DE3" w:rsidRDefault="00F96DE3" w:rsidP="00F96DE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Jesienna wędrówka Języczka – ćwiczenia artykulacyjne i ortofoniczne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F96DE3" w:rsidRDefault="00F96DE3" w:rsidP="00F96DE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S</w:t>
      </w: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łuchanie opowiadania A. Galicy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</w:t>
      </w: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„O wietrze łobuziaku”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- wdrażanie dzieci do uważnego słuchania i wypowiadania się na temat;</w:t>
      </w:r>
    </w:p>
    <w:p w:rsidR="00F96DE3" w:rsidRPr="00F96DE3" w:rsidRDefault="00F96DE3" w:rsidP="00F96DE3">
      <w:pPr>
        <w:pStyle w:val="Akapitzlist"/>
        <w:numPr>
          <w:ilvl w:val="0"/>
          <w:numId w:val="4"/>
        </w:num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F96DE3">
        <w:rPr>
          <w:rFonts w:ascii="Times New Roman" w:eastAsia="Calibri" w:hAnsi="Times New Roman" w:cs="Times New Roman"/>
          <w:sz w:val="26"/>
          <w:szCs w:val="26"/>
          <w:lang w:eastAsia="pl-PL"/>
        </w:rPr>
        <w:t>Naśladujemy wiatr – zabawa badawcza z wykorzystaniem torebek foliowych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F96DE3" w:rsidRPr="00F96DE3" w:rsidRDefault="00F96DE3" w:rsidP="00F96DE3">
      <w:pPr>
        <w:suppressAutoHyphens/>
        <w:autoSpaceDN w:val="0"/>
        <w:spacing w:after="160" w:line="249" w:lineRule="auto"/>
        <w:ind w:left="360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</w:p>
    <w:p w:rsidR="00F96DE3" w:rsidRDefault="00F96DE3" w:rsidP="00A41FB8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</w:p>
    <w:p w:rsidR="00F96DE3" w:rsidRDefault="00F96DE3" w:rsidP="00A41FB8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</w:p>
    <w:p w:rsidR="00A41FB8" w:rsidRPr="00274627" w:rsidRDefault="00704AD4" w:rsidP="00A41FB8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lastRenderedPageBreak/>
        <w:t>TYDZIEŃ II – Październikowe niespodzianki.</w:t>
      </w:r>
    </w:p>
    <w:p w:rsidR="00644846" w:rsidRDefault="00F96DE3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Zabawa dydaktyczna „Jesienne skarby” – przyporządkowywanie darów jesieni do określonych kategorii;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Korale – zabawa manipulacyjna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rozwijająca sprawność rąk oraz tworzenia rytmów;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Jesienne porządki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w ogrodzie przedszkolnym</w:t>
      </w: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– sprzątanie liści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, tworzenie z nich bukietów;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Owoce i liście – zabawa dydaktyczna, utrwalająca znajomość drzew i ich owoców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Owo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cowa orkiestra – zabawa rozwijająca słuch i umiejętność skupienia;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Wędrujące jabłko – zabawa słuchowo-ruchowa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S</w:t>
      </w: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łuchanie wiersza M. Czerkawskiej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„Kto powie?” – rozwijanie umiejętności wypowiadania się na określony temat;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Zabawa dydaktyczna „</w:t>
      </w: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Co to za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warzywa?” – </w:t>
      </w: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nazywanie, dotykanie, wąchanie warzyw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przyniesionych przez dzieci;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Warzywny rytm – układanie i kontynuowanie rytmów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Ziemniak – marchew – pietruszka – zabawa ćwicząca spostrzegawczość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Warzywniak – zabawa tematyczna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, odgrywanie ról sprzedawcy i klientów;</w:t>
      </w:r>
    </w:p>
    <w:p w:rsidR="00644846" w:rsidRDefault="00644846" w:rsidP="00644846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Zabawa dydaktyczna „</w:t>
      </w: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Jesienna m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atematyka” – </w:t>
      </w:r>
      <w:r w:rsidRPr="00644846">
        <w:rPr>
          <w:rFonts w:ascii="Times New Roman" w:eastAsia="Calibri" w:hAnsi="Times New Roman" w:cs="Times New Roman"/>
          <w:sz w:val="26"/>
          <w:szCs w:val="26"/>
          <w:lang w:eastAsia="pl-PL"/>
        </w:rPr>
        <w:t>Drzewa – porównywanie liczebności zbiorów; Kosz z owocami i warzywami – przeliczanie, posługiwanie się kodem liczbowym; Listki – układanie elementów według wielkości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F29DD" w:rsidRPr="00644846" w:rsidRDefault="006F29DD" w:rsidP="006F29DD">
      <w:pPr>
        <w:pStyle w:val="Akapitzlist"/>
        <w:numPr>
          <w:ilvl w:val="0"/>
          <w:numId w:val="5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Sylabowe zagadki – zabawa słuchowa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rozwijająca słuch fonematyczny;</w:t>
      </w:r>
    </w:p>
    <w:p w:rsidR="006F29DD" w:rsidRDefault="006F29DD" w:rsidP="00A41FB8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</w:p>
    <w:p w:rsidR="00A41FB8" w:rsidRPr="00274627" w:rsidRDefault="00A41FB8" w:rsidP="00A41FB8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 w:rsidRPr="00274627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TYDZ</w:t>
      </w:r>
      <w:r w:rsidR="00704AD4"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>IEŃ III – Aktywnie i zdrowo.</w:t>
      </w:r>
    </w:p>
    <w:p w:rsidR="00A41FB8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W spiżarni Pani Jesieni- słuchanie o tym jak powstają przetwory z owoców i warzyw, smakowanie przetworów przyniesionych przez dzieci i rozpoznawanie z czego zostały zrobione;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W</w:t>
      </w: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ysłuchanie wiersza L. Łącz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„Pogodna jesień”- uważne słuchanie utworów literackich, budowanie wypowiedzi na temat wysłuchanej treści, udzielanie odpowiedzi na pytania do tekstu;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Jesienny spacer – zabawa ze skokiem obunóż i naprzemiennym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’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Jesienne drzewo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naszej grupy</w:t>
      </w: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– zabawa plastyczna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Czego tu brakuje? – zabawa dydaktyczna kształtująca spostrzegawczość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Znane i lubiane warzywa i owoce – tworzenie zdrobnień do nazw owoców i warzyw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Sałatka warzywno-owocowa – zabawa integracyjna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Zgadnij, co to – rozwiązywanie zagadek tekstowych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 xml:space="preserve"> o warzywach i owocach;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K</w:t>
      </w: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lasyfikowanie warzyw i owoców ze względu na kolor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- praca w małych grupach;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W zdrowym ciele zdrowy duch – zabawa ruchowo-naśladowcza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Rozmowa na postawie ilustracji o tym jak należy dbać o zdrowie- swobodne wypowiedzi dziecina temat tego jak spędzają wolny czas;</w:t>
      </w:r>
    </w:p>
    <w:p w:rsidR="006F29DD" w:rsidRDefault="006F29DD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6F29DD">
        <w:rPr>
          <w:rFonts w:ascii="Times New Roman" w:eastAsia="Calibri" w:hAnsi="Times New Roman" w:cs="Times New Roman"/>
          <w:sz w:val="26"/>
          <w:szCs w:val="26"/>
          <w:lang w:eastAsia="pl-PL"/>
        </w:rPr>
        <w:t>„To, co lubię”– rozmowa o ulubionych potrawach</w:t>
      </w:r>
      <w:r w:rsidR="00B02F97"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B02F97" w:rsidRDefault="00B02F97" w:rsidP="006F29DD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sz w:val="26"/>
          <w:szCs w:val="26"/>
          <w:lang w:eastAsia="pl-PL"/>
        </w:rPr>
        <w:t>Piramida zdrowego stylu życia- praca z tablicą demonstracyjną, klasyfikowanie produktów;</w:t>
      </w:r>
    </w:p>
    <w:p w:rsidR="00B02F97" w:rsidRDefault="00B02F97" w:rsidP="00B02F97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02F97">
        <w:rPr>
          <w:rFonts w:ascii="Times New Roman" w:eastAsia="Calibri" w:hAnsi="Times New Roman" w:cs="Times New Roman"/>
          <w:sz w:val="26"/>
          <w:szCs w:val="26"/>
          <w:lang w:eastAsia="pl-PL"/>
        </w:rPr>
        <w:t>Warzywa na grządce – zabawa matematyczna, układanie warzyw według ustalonego rytmu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B02F97" w:rsidRDefault="00B02F97" w:rsidP="00B02F97">
      <w:pPr>
        <w:pStyle w:val="Akapitzlist"/>
        <w:numPr>
          <w:ilvl w:val="0"/>
          <w:numId w:val="6"/>
        </w:numPr>
        <w:rPr>
          <w:rFonts w:ascii="Times New Roman" w:eastAsia="Calibri" w:hAnsi="Times New Roman" w:cs="Times New Roman"/>
          <w:sz w:val="26"/>
          <w:szCs w:val="26"/>
          <w:lang w:eastAsia="pl-PL"/>
        </w:rPr>
      </w:pPr>
      <w:r w:rsidRPr="00B02F97">
        <w:rPr>
          <w:rFonts w:ascii="Times New Roman" w:eastAsia="Calibri" w:hAnsi="Times New Roman" w:cs="Times New Roman"/>
          <w:sz w:val="26"/>
          <w:szCs w:val="26"/>
          <w:lang w:eastAsia="pl-PL"/>
        </w:rPr>
        <w:t>Zdrowe czy niezdrowe? – quiz podsumowujący wiedzę na temat zdrowego odżywiania i prawidłowego stylu życia</w:t>
      </w:r>
      <w:r>
        <w:rPr>
          <w:rFonts w:ascii="Times New Roman" w:eastAsia="Calibri" w:hAnsi="Times New Roman" w:cs="Times New Roman"/>
          <w:sz w:val="26"/>
          <w:szCs w:val="26"/>
          <w:lang w:eastAsia="pl-PL"/>
        </w:rPr>
        <w:t>;</w:t>
      </w:r>
    </w:p>
    <w:p w:rsidR="00B02F97" w:rsidRDefault="00B02F97" w:rsidP="00A41FB8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</w:p>
    <w:p w:rsidR="00A41FB8" w:rsidRPr="00274627" w:rsidRDefault="00704AD4" w:rsidP="00A41FB8">
      <w:pPr>
        <w:suppressAutoHyphens/>
        <w:autoSpaceDN w:val="0"/>
        <w:spacing w:after="160" w:line="249" w:lineRule="auto"/>
        <w:jc w:val="both"/>
        <w:textAlignment w:val="baseline"/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  <w:lang w:eastAsia="pl-PL"/>
        </w:rPr>
        <w:t xml:space="preserve">TYDZIEŃ IV -  Dzień czy noc? </w:t>
      </w:r>
    </w:p>
    <w:p w:rsidR="00A41FB8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B07BBA">
        <w:rPr>
          <w:rFonts w:ascii="Times New Roman" w:eastAsia="Calibri" w:hAnsi="Times New Roman" w:cs="Times New Roman"/>
          <w:sz w:val="26"/>
          <w:szCs w:val="26"/>
        </w:rPr>
        <w:t xml:space="preserve">Jak wygląda dzień, a jak </w:t>
      </w:r>
      <w:r>
        <w:rPr>
          <w:rFonts w:ascii="Times New Roman" w:eastAsia="Calibri" w:hAnsi="Times New Roman" w:cs="Times New Roman"/>
          <w:sz w:val="26"/>
          <w:szCs w:val="26"/>
        </w:rPr>
        <w:t>noc? – praca z obrazkiem</w:t>
      </w:r>
      <w:r w:rsidRPr="00B07BBA">
        <w:rPr>
          <w:rFonts w:ascii="Times New Roman" w:eastAsia="Calibri" w:hAnsi="Times New Roman" w:cs="Times New Roman"/>
          <w:sz w:val="26"/>
          <w:szCs w:val="26"/>
        </w:rPr>
        <w:t>, wprowadzenie w temat tygodnia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Rozwijanie sprawności fizycznej i koordynacji poprzez ć</w:t>
      </w:r>
      <w:r w:rsidRPr="00B07BBA">
        <w:rPr>
          <w:rFonts w:ascii="Times New Roman" w:eastAsia="Calibri" w:hAnsi="Times New Roman" w:cs="Times New Roman"/>
          <w:sz w:val="26"/>
          <w:szCs w:val="26"/>
        </w:rPr>
        <w:t>wiczenia poranne – zestaw „Już dzień!”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Zabawa dydaktyczna „</w:t>
      </w:r>
      <w:r w:rsidRPr="00B07BBA">
        <w:rPr>
          <w:rFonts w:ascii="Times New Roman" w:eastAsia="Calibri" w:hAnsi="Times New Roman" w:cs="Times New Roman"/>
          <w:sz w:val="26"/>
          <w:szCs w:val="26"/>
        </w:rPr>
        <w:t>Kręcąca</w:t>
      </w:r>
      <w:r>
        <w:rPr>
          <w:rFonts w:ascii="Times New Roman" w:eastAsia="Calibri" w:hAnsi="Times New Roman" w:cs="Times New Roman"/>
          <w:sz w:val="26"/>
          <w:szCs w:val="26"/>
        </w:rPr>
        <w:t xml:space="preserve"> się kula” – </w:t>
      </w:r>
      <w:r w:rsidRPr="00B07BBA">
        <w:rPr>
          <w:rFonts w:ascii="Times New Roman" w:eastAsia="Calibri" w:hAnsi="Times New Roman" w:cs="Times New Roman"/>
          <w:sz w:val="26"/>
          <w:szCs w:val="26"/>
        </w:rPr>
        <w:t>szukanie odpowiedzi na pytanie, skąd się biorą dzień i noc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B07BBA">
        <w:rPr>
          <w:rFonts w:ascii="Times New Roman" w:eastAsia="Calibri" w:hAnsi="Times New Roman" w:cs="Times New Roman"/>
          <w:sz w:val="26"/>
          <w:szCs w:val="26"/>
        </w:rPr>
        <w:t>Po nocy jest dzień – układanie rytmu naśladującego następstwo dnia i nocy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B07BBA">
        <w:rPr>
          <w:rFonts w:ascii="Times New Roman" w:eastAsia="Calibri" w:hAnsi="Times New Roman" w:cs="Times New Roman"/>
          <w:sz w:val="26"/>
          <w:szCs w:val="26"/>
        </w:rPr>
        <w:t>Mów i kla</w:t>
      </w:r>
      <w:r>
        <w:rPr>
          <w:rFonts w:ascii="Times New Roman" w:eastAsia="Calibri" w:hAnsi="Times New Roman" w:cs="Times New Roman"/>
          <w:sz w:val="26"/>
          <w:szCs w:val="26"/>
        </w:rPr>
        <w:t>szcz – zabawa słowna doskonaląca umiejętność dzielenia</w:t>
      </w:r>
      <w:r w:rsidRPr="00B07BBA">
        <w:rPr>
          <w:rFonts w:ascii="Times New Roman" w:eastAsia="Calibri" w:hAnsi="Times New Roman" w:cs="Times New Roman"/>
          <w:sz w:val="26"/>
          <w:szCs w:val="26"/>
        </w:rPr>
        <w:t xml:space="preserve"> słów na sylaby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B07BBA">
        <w:rPr>
          <w:rFonts w:ascii="Times New Roman" w:eastAsia="Calibri" w:hAnsi="Times New Roman" w:cs="Times New Roman"/>
          <w:sz w:val="26"/>
          <w:szCs w:val="26"/>
        </w:rPr>
        <w:t>Dzisiaj rano – swobodne wypowiedzi dzieci na temat poranka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S</w:t>
      </w:r>
      <w:r w:rsidRPr="00B07BBA">
        <w:rPr>
          <w:rFonts w:ascii="Times New Roman" w:eastAsia="Calibri" w:hAnsi="Times New Roman" w:cs="Times New Roman"/>
          <w:sz w:val="26"/>
          <w:szCs w:val="26"/>
        </w:rPr>
        <w:t>łuchanie wiersza T. Plebańskiego pt. „Pory roku” i rozmowa na temat jego treści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B07BBA">
        <w:rPr>
          <w:rFonts w:ascii="Times New Roman" w:eastAsia="Calibri" w:hAnsi="Times New Roman" w:cs="Times New Roman"/>
          <w:sz w:val="26"/>
          <w:szCs w:val="26"/>
        </w:rPr>
        <w:t>Dzień za dniem – zabawa integracyjno-ruchowa z wykorzystaniem piłki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B07BBA">
        <w:rPr>
          <w:rFonts w:ascii="Times New Roman" w:eastAsia="Calibri" w:hAnsi="Times New Roman" w:cs="Times New Roman"/>
          <w:sz w:val="26"/>
          <w:szCs w:val="26"/>
        </w:rPr>
        <w:t>Harmonogram dnia – omawianie harmonogramu przedszkolaka</w:t>
      </w:r>
      <w:r>
        <w:rPr>
          <w:rFonts w:ascii="Times New Roman" w:eastAsia="Calibri" w:hAnsi="Times New Roman" w:cs="Times New Roman"/>
          <w:sz w:val="26"/>
          <w:szCs w:val="26"/>
        </w:rPr>
        <w:t xml:space="preserve"> z wykorzystaniem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ulustracji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, układanie obrazków w odpowiedniej kolejności;</w:t>
      </w:r>
    </w:p>
    <w:p w:rsid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B07BBA">
        <w:rPr>
          <w:rFonts w:ascii="Times New Roman" w:eastAsia="Calibri" w:hAnsi="Times New Roman" w:cs="Times New Roman"/>
          <w:sz w:val="26"/>
          <w:szCs w:val="26"/>
        </w:rPr>
        <w:t xml:space="preserve">Co się wydarzyło? – </w:t>
      </w:r>
      <w:r>
        <w:rPr>
          <w:rFonts w:ascii="Times New Roman" w:eastAsia="Calibri" w:hAnsi="Times New Roman" w:cs="Times New Roman"/>
          <w:sz w:val="26"/>
          <w:szCs w:val="26"/>
        </w:rPr>
        <w:t xml:space="preserve">rozwijanie myślenia przyczynowo- skutkowego poprzez </w:t>
      </w:r>
      <w:r w:rsidRPr="00B07BBA">
        <w:rPr>
          <w:rFonts w:ascii="Times New Roman" w:eastAsia="Calibri" w:hAnsi="Times New Roman" w:cs="Times New Roman"/>
          <w:sz w:val="26"/>
          <w:szCs w:val="26"/>
        </w:rPr>
        <w:t>układanie i opowiadanie historyjki obrazkowej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S</w:t>
      </w:r>
      <w:r w:rsidRPr="00B07BBA">
        <w:rPr>
          <w:rFonts w:ascii="Times New Roman" w:eastAsia="Calibri" w:hAnsi="Times New Roman" w:cs="Times New Roman"/>
          <w:sz w:val="26"/>
          <w:szCs w:val="26"/>
        </w:rPr>
        <w:t>łuchanie opowiadania J. Krzyżanek</w:t>
      </w:r>
      <w:r>
        <w:rPr>
          <w:rFonts w:ascii="Times New Roman" w:eastAsia="Calibri" w:hAnsi="Times New Roman" w:cs="Times New Roman"/>
          <w:sz w:val="26"/>
          <w:szCs w:val="26"/>
        </w:rPr>
        <w:t xml:space="preserve"> „</w:t>
      </w:r>
      <w:r w:rsidRPr="00B07BBA">
        <w:rPr>
          <w:rFonts w:ascii="Times New Roman" w:eastAsia="Calibri" w:hAnsi="Times New Roman" w:cs="Times New Roman"/>
          <w:sz w:val="26"/>
          <w:szCs w:val="26"/>
        </w:rPr>
        <w:t>O śpiochu i porannym ptaszku</w:t>
      </w:r>
      <w:r>
        <w:rPr>
          <w:rFonts w:ascii="Times New Roman" w:eastAsia="Calibri" w:hAnsi="Times New Roman" w:cs="Times New Roman"/>
          <w:sz w:val="26"/>
          <w:szCs w:val="26"/>
        </w:rPr>
        <w:t>” – r</w:t>
      </w:r>
      <w:r w:rsidRPr="00B07BBA">
        <w:rPr>
          <w:rFonts w:ascii="Times New Roman" w:eastAsia="Calibri" w:hAnsi="Times New Roman" w:cs="Times New Roman"/>
          <w:sz w:val="26"/>
          <w:szCs w:val="26"/>
        </w:rPr>
        <w:t>ozmowa dotycząca jego treści oraz doświadczeń dzieci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B07BBA" w:rsidRPr="00B07BBA" w:rsidRDefault="00B07BBA" w:rsidP="00B07BBA">
      <w:pPr>
        <w:pStyle w:val="Akapitzlist"/>
        <w:numPr>
          <w:ilvl w:val="0"/>
          <w:numId w:val="7"/>
        </w:numPr>
        <w:suppressAutoHyphens/>
        <w:autoSpaceDN w:val="0"/>
        <w:spacing w:after="0" w:line="249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  <w:r w:rsidRPr="00B07BBA">
        <w:rPr>
          <w:rFonts w:ascii="Times New Roman" w:eastAsia="Calibri" w:hAnsi="Times New Roman" w:cs="Times New Roman"/>
          <w:sz w:val="26"/>
          <w:szCs w:val="26"/>
        </w:rPr>
        <w:t>Przeciwieństwa – zabawa edukacyjna</w:t>
      </w:r>
      <w:r>
        <w:rPr>
          <w:rFonts w:ascii="Times New Roman" w:eastAsia="Calibri" w:hAnsi="Times New Roman" w:cs="Times New Roman"/>
          <w:sz w:val="26"/>
          <w:szCs w:val="26"/>
        </w:rPr>
        <w:t xml:space="preserve"> z wykorzystaniem obrazków;</w:t>
      </w:r>
    </w:p>
    <w:p w:rsidR="00A41FB8" w:rsidRPr="00CA0281" w:rsidRDefault="00A41FB8" w:rsidP="00A41FB8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41FB8" w:rsidRDefault="00A41FB8" w:rsidP="00A41FB8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W celu poprawy jakości mowy dzieci codziennie podczas porannych zajęć prowadzone będą ćwiczenia i zabawy logopedyczne.</w:t>
      </w:r>
    </w:p>
    <w:p w:rsidR="00A41FB8" w:rsidRDefault="00A41FB8" w:rsidP="00A41FB8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1FB8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>W ramach kształtowania sprawności ruchowej dzieci będą uczestniczyły w codziennych za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bawach ruchowych w sali i na podwórku przedszkolnym. </w:t>
      </w:r>
      <w:r w:rsidRPr="00642272">
        <w:rPr>
          <w:rFonts w:ascii="Times New Roman" w:eastAsia="Calibri" w:hAnsi="Times New Roman" w:cs="Times New Roman"/>
          <w:b/>
          <w:bCs/>
          <w:color w:val="009900"/>
          <w:sz w:val="24"/>
          <w:szCs w:val="24"/>
        </w:rPr>
        <w:t xml:space="preserve"> Szczególną uwagę zwracać będziemy na zachowanie bezpieczeństwa – realizujemy program profilaktyczny „Bezpieczne przedszkole”.</w:t>
      </w: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</w:p>
    <w:p w:rsidR="00A41FB8" w:rsidRPr="00210A28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10A28">
        <w:rPr>
          <w:rFonts w:ascii="Times New Roman" w:eastAsia="Calibri" w:hAnsi="Times New Roman" w:cs="Times New Roman"/>
          <w:b/>
          <w:bCs/>
          <w:sz w:val="24"/>
          <w:szCs w:val="24"/>
        </w:rPr>
        <w:t>Ze względu na zmieniające się warunki atmosferyczne proszę o zapewnienie dzieciom odpowiedniego ubioru wraz z kompletem ubrań na zmianę.</w:t>
      </w:r>
    </w:p>
    <w:p w:rsidR="00A41FB8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1FB8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1FB8" w:rsidRPr="00145E67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14.10.2025</w:t>
      </w:r>
      <w:r w:rsidRPr="00145E6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 r.</w:t>
      </w: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 (wtor</w:t>
      </w:r>
      <w:r w:rsidRPr="00145E6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ek) – Dzień Edukacji Narodowej.</w:t>
      </w:r>
    </w:p>
    <w:p w:rsidR="00A41FB8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 w:rsidRPr="00145E6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Dzieci przychodzą w tym dniu do przedszkola ubrane na galowo.</w:t>
      </w:r>
    </w:p>
    <w:p w:rsidR="00A41FB8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21.10.2025 r. (wtorek) – Zajęcia sportowe na Hali Milenium.</w:t>
      </w:r>
    </w:p>
    <w:p w:rsidR="00A41FB8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Dzieci biorą udział w Teście sprawności fizycznej w ramach projektu</w:t>
      </w:r>
      <w:r w:rsidR="001F0C7A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 unijnego „Zdrowe dzieci w zdrowych gminach”, który będziemy realizować.</w:t>
      </w:r>
    </w:p>
    <w:p w:rsidR="001F0C7A" w:rsidRDefault="001F0C7A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W tym dniu proszę zaopatrzyć dzieci w strój sportowy (krótkie spodenki i koszulka z krótkim rękawem) i obuwie (adidasy lub trampki) na zmianę w małym plecaku i butelkę wody. </w:t>
      </w:r>
    </w:p>
    <w:p w:rsidR="001F0C7A" w:rsidRDefault="001F0C7A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22.10.2025 r. (środa) – Wycieczka do </w:t>
      </w:r>
      <w:proofErr w:type="spellStart"/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Dziadkowizny</w:t>
      </w:r>
      <w:proofErr w:type="spellEnd"/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.</w:t>
      </w:r>
    </w:p>
    <w:p w:rsidR="001F0C7A" w:rsidRDefault="001F0C7A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Proszę tego dnia zaopatrzyć dzieci w mały plecak (można zapakować drobne przekąski) </w:t>
      </w:r>
    </w:p>
    <w:p w:rsidR="001F0C7A" w:rsidRDefault="001F0C7A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i wygodny strój adekwatny do panujących warunków atmosferycznych. </w:t>
      </w:r>
    </w:p>
    <w:p w:rsidR="00A41FB8" w:rsidRPr="00145E67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30.10.2025r.(czwart</w:t>
      </w:r>
      <w:r w:rsidRPr="00145E6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ek) – Dzień dyni.</w:t>
      </w:r>
    </w:p>
    <w:p w:rsidR="00A41FB8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 w:rsidRPr="00145E67"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 xml:space="preserve">Proszę, aby tego dnia dzieci przyszły do przedszkola ubrane na </w:t>
      </w: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pomarańczowo.</w:t>
      </w:r>
    </w:p>
    <w:p w:rsidR="00A41FB8" w:rsidRPr="00BB798E" w:rsidRDefault="00A41FB8" w:rsidP="00A41FB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</w:pPr>
      <w:r>
        <w:rPr>
          <w:rFonts w:ascii="Times New Roman" w:eastAsia="Calibri" w:hAnsi="Times New Roman" w:cs="Times New Roman"/>
          <w:b/>
          <w:i/>
          <w:color w:val="C00000"/>
          <w:sz w:val="26"/>
          <w:szCs w:val="26"/>
        </w:rPr>
        <w:t>Mile widziane będą świeże dynie różnych gatunków.</w:t>
      </w:r>
    </w:p>
    <w:p w:rsidR="00A41FB8" w:rsidRDefault="00A41FB8" w:rsidP="00A41FB8">
      <w:pPr>
        <w:spacing w:after="0" w:line="240" w:lineRule="auto"/>
        <w:rPr>
          <w:rFonts w:ascii="Times New Roman" w:eastAsia="Calibri" w:hAnsi="Times New Roman" w:cs="Times New Roman"/>
          <w:b/>
          <w:i/>
          <w:color w:val="0000CC"/>
          <w:sz w:val="26"/>
          <w:szCs w:val="26"/>
        </w:rPr>
      </w:pPr>
    </w:p>
    <w:p w:rsidR="00A41FB8" w:rsidRPr="00CA0281" w:rsidRDefault="00A41FB8" w:rsidP="00A41FB8">
      <w:pPr>
        <w:spacing w:after="0" w:line="240" w:lineRule="auto"/>
        <w:rPr>
          <w:rFonts w:ascii="Times New Roman" w:eastAsia="Calibri" w:hAnsi="Times New Roman" w:cs="Times New Roman"/>
          <w:b/>
          <w:i/>
          <w:color w:val="0000CC"/>
          <w:sz w:val="26"/>
          <w:szCs w:val="26"/>
        </w:rPr>
      </w:pPr>
    </w:p>
    <w:p w:rsidR="00832833" w:rsidRDefault="00832833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832833" w:rsidRDefault="00832833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832833" w:rsidRDefault="00832833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832833" w:rsidRDefault="00832833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832833" w:rsidRDefault="00832833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</w:p>
    <w:p w:rsidR="00A41FB8" w:rsidRPr="00E91E9C" w:rsidRDefault="00A41FB8" w:rsidP="00A41FB8">
      <w:pPr>
        <w:spacing w:after="0"/>
        <w:jc w:val="center"/>
        <w:rPr>
          <w:rFonts w:ascii="Times New Roman" w:eastAsia="Calibri" w:hAnsi="Times New Roman" w:cs="Times New Roman"/>
          <w:b/>
          <w:color w:val="0000CC"/>
          <w:sz w:val="28"/>
          <w:szCs w:val="28"/>
        </w:rPr>
      </w:pPr>
      <w:r w:rsidRPr="00E91E9C">
        <w:rPr>
          <w:rFonts w:ascii="Times New Roman" w:eastAsia="Calibri" w:hAnsi="Times New Roman" w:cs="Times New Roman"/>
          <w:b/>
          <w:color w:val="0000CC"/>
          <w:sz w:val="28"/>
          <w:szCs w:val="28"/>
        </w:rPr>
        <w:t xml:space="preserve">WIERSZ I PIOSENKA DO NAUKI W </w:t>
      </w:r>
      <w:r>
        <w:rPr>
          <w:rFonts w:ascii="Times New Roman" w:eastAsia="Calibri" w:hAnsi="Times New Roman" w:cs="Times New Roman"/>
          <w:b/>
          <w:color w:val="0000CC"/>
          <w:sz w:val="28"/>
          <w:szCs w:val="28"/>
        </w:rPr>
        <w:t>MIESIĄCU PAŹDZIERNIKU</w:t>
      </w:r>
    </w:p>
    <w:p w:rsidR="00A41FB8" w:rsidRDefault="00A41FB8" w:rsidP="00A41FB8">
      <w:pPr>
        <w:spacing w:after="0"/>
        <w:rPr>
          <w:rFonts w:ascii="Times New Roman" w:eastAsia="Calibri" w:hAnsi="Times New Roman" w:cs="Times New Roman"/>
          <w:b/>
          <w:color w:val="0000CC"/>
          <w:sz w:val="26"/>
          <w:szCs w:val="26"/>
        </w:rPr>
        <w:sectPr w:rsidR="00A41FB8" w:rsidSect="00A91E0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1FB8" w:rsidRDefault="00A41FB8" w:rsidP="00A41FB8">
      <w:pPr>
        <w:spacing w:line="240" w:lineRule="auto"/>
        <w:rPr>
          <w:rFonts w:ascii="Times New Roman" w:eastAsia="Calibri" w:hAnsi="Times New Roman" w:cs="Times New Roman"/>
          <w:b/>
          <w:color w:val="0000CC"/>
          <w:sz w:val="26"/>
          <w:szCs w:val="26"/>
        </w:rPr>
        <w:sectPr w:rsidR="00A41FB8" w:rsidSect="00A91E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41FB8" w:rsidRDefault="00EB57AD" w:rsidP="00EB57AD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CC"/>
          <w:sz w:val="26"/>
          <w:szCs w:val="26"/>
        </w:rPr>
        <w:t xml:space="preserve">Piosenka pt.: </w:t>
      </w:r>
      <w:r w:rsidR="006825A7">
        <w:rPr>
          <w:rFonts w:ascii="Times New Roman" w:eastAsia="Calibri" w:hAnsi="Times New Roman" w:cs="Times New Roman"/>
          <w:b/>
          <w:color w:val="0000CC"/>
          <w:sz w:val="26"/>
          <w:szCs w:val="26"/>
        </w:rPr>
        <w:t>Modna jesień”</w:t>
      </w:r>
    </w:p>
    <w:p w:rsidR="00DC729F" w:rsidRP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Idzie Pani Jesień, w koszu jabłka niesie. x 2</w:t>
      </w:r>
    </w:p>
    <w:p w:rsidR="00DC729F" w:rsidRP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Ma sukienkę kolorową, listeczkami ozdobioną.</w:t>
      </w:r>
    </w:p>
    <w:p w:rsidR="00DC729F" w:rsidRP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La, la, la, la, la, la, la</w:t>
      </w:r>
    </w:p>
    <w:p w:rsid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Jesień ładną suknię ma.</w:t>
      </w:r>
    </w:p>
    <w:p w:rsidR="00DC729F" w:rsidRP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Idzie Pani Jesień, w koszu jabłka niesie. x 2</w:t>
      </w:r>
    </w:p>
    <w:p w:rsid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Ma kołnierzyk haftowany, jarzębiną wyszywany.</w:t>
      </w:r>
    </w:p>
    <w:p w:rsidR="00DC729F" w:rsidRP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La, la, la, la, la, la, la</w:t>
      </w:r>
    </w:p>
    <w:p w:rsid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Jesień ładną suknię ma.</w:t>
      </w:r>
    </w:p>
    <w:p w:rsidR="00DC729F" w:rsidRP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Idzie Pani Jesień, w koszu jabłka niesie. x 2</w:t>
      </w:r>
    </w:p>
    <w:p w:rsid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A fryzurę z rudych włosów, ozdobiła wiankiem wrzosów.</w:t>
      </w:r>
    </w:p>
    <w:p w:rsidR="00DC729F" w:rsidRP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>La, la, la, la, la, la, la</w:t>
      </w:r>
    </w:p>
    <w:p w:rsid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DC729F">
        <w:rPr>
          <w:rFonts w:ascii="Times New Roman" w:eastAsia="Calibri" w:hAnsi="Times New Roman" w:cs="Times New Roman"/>
          <w:sz w:val="26"/>
          <w:szCs w:val="26"/>
        </w:rPr>
        <w:t xml:space="preserve">Jesień </w:t>
      </w:r>
      <w:r>
        <w:rPr>
          <w:rFonts w:ascii="Times New Roman" w:eastAsia="Calibri" w:hAnsi="Times New Roman" w:cs="Times New Roman"/>
          <w:sz w:val="26"/>
          <w:szCs w:val="26"/>
        </w:rPr>
        <w:t xml:space="preserve">się na modzie zna. </w:t>
      </w:r>
    </w:p>
    <w:p w:rsidR="00DC729F" w:rsidRPr="00DC729F" w:rsidRDefault="00DC729F" w:rsidP="00DC729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560B81" w:rsidRDefault="00560B81" w:rsidP="00DC1D45">
      <w:pPr>
        <w:spacing w:line="240" w:lineRule="auto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</w:p>
    <w:p w:rsidR="00DC1D45" w:rsidRPr="00EB57AD" w:rsidRDefault="00DC1D45" w:rsidP="00DC1D45">
      <w:pPr>
        <w:spacing w:line="240" w:lineRule="auto"/>
        <w:rPr>
          <w:rFonts w:ascii="Times New Roman" w:hAnsi="Times New Roman"/>
          <w:b/>
          <w:color w:val="0000CC"/>
          <w:sz w:val="26"/>
          <w:szCs w:val="26"/>
        </w:rPr>
        <w:sectPr w:rsidR="00DC1D45" w:rsidRPr="00EB57AD" w:rsidSect="00EB57A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1FB8" w:rsidRPr="00C82E59" w:rsidRDefault="00A41FB8" w:rsidP="00EB57AD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A41FB8" w:rsidRPr="00DF041E" w:rsidRDefault="00A41FB8" w:rsidP="00EB57AD">
      <w:pPr>
        <w:spacing w:after="0"/>
        <w:jc w:val="center"/>
        <w:rPr>
          <w:rFonts w:ascii="Times New Roman" w:eastAsia="Calibri" w:hAnsi="Times New Roman" w:cs="Times New Roman"/>
          <w:b/>
          <w:color w:val="0000FF"/>
          <w:sz w:val="26"/>
          <w:szCs w:val="26"/>
        </w:rPr>
      </w:pPr>
    </w:p>
    <w:p w:rsidR="00EB57AD" w:rsidRDefault="00A41FB8" w:rsidP="006825A7">
      <w:pPr>
        <w:spacing w:line="240" w:lineRule="auto"/>
        <w:jc w:val="center"/>
        <w:rPr>
          <w:rFonts w:ascii="Times New Roman" w:eastAsia="Calibri" w:hAnsi="Times New Roman" w:cs="Times New Roman"/>
          <w:b/>
          <w:color w:val="0000CC"/>
          <w:sz w:val="26"/>
          <w:szCs w:val="26"/>
        </w:rPr>
      </w:pPr>
      <w:r w:rsidRPr="00FC78B3">
        <w:rPr>
          <w:rFonts w:ascii="Times New Roman" w:eastAsia="Calibri" w:hAnsi="Times New Roman" w:cs="Times New Roman"/>
          <w:b/>
          <w:color w:val="0000CC"/>
          <w:sz w:val="26"/>
          <w:szCs w:val="26"/>
        </w:rPr>
        <w:t xml:space="preserve">Wiersz pt.: </w:t>
      </w:r>
      <w:r w:rsidR="00EB57AD">
        <w:rPr>
          <w:rFonts w:ascii="Times New Roman" w:eastAsia="Calibri" w:hAnsi="Times New Roman" w:cs="Times New Roman"/>
          <w:b/>
          <w:color w:val="0000CC"/>
          <w:sz w:val="26"/>
          <w:szCs w:val="26"/>
        </w:rPr>
        <w:t>„Kto powie?”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Przez sad idzie mały Maciuś,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śmieje się do słonka,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a tu pac! - czerwone jabłko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rzuca mu jabłonka.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Podniósł jabłko, idzie dalej,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a wtem obok dróżki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pac, pac - co to? Stara grusza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zrzuciła dwie gruszki.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Podniósł Maciuś złote gruszki,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bardzo jest szczęśliwy.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Znów pac, pac, pac - trzy śliweczki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spadły z gęstej śliwy.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Niesie Maciuś jabłko, śliwki,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gruszki, co się złocą.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Kto z was powie Maciusiowi,</w:t>
      </w:r>
    </w:p>
    <w:p w:rsidR="00EB57AD" w:rsidRPr="00EB57AD" w:rsidRDefault="00EB57AD" w:rsidP="00EB57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B57AD">
        <w:rPr>
          <w:rFonts w:ascii="Times New Roman" w:eastAsia="Calibri" w:hAnsi="Times New Roman" w:cs="Times New Roman"/>
          <w:bCs/>
          <w:sz w:val="26"/>
          <w:szCs w:val="26"/>
        </w:rPr>
        <w:t>ile ma owoców?</w:t>
      </w:r>
    </w:p>
    <w:p w:rsidR="00EB57AD" w:rsidRPr="001956A7" w:rsidRDefault="00EB57AD" w:rsidP="00EB57AD">
      <w:pPr>
        <w:spacing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  <w:sectPr w:rsidR="00EB57AD" w:rsidRPr="001956A7" w:rsidSect="00EB57A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B57AD" w:rsidRDefault="00EB57AD" w:rsidP="00A41FB8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  <w:sectPr w:rsidR="00EB57AD" w:rsidSect="00A91E0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41FB8" w:rsidRPr="00CA0281" w:rsidRDefault="00A41FB8" w:rsidP="00A41FB8">
      <w:pPr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41FB8" w:rsidRDefault="00A41FB8" w:rsidP="00A41FB8"/>
    <w:p w:rsidR="00A41FB8" w:rsidRDefault="00A41FB8" w:rsidP="00A41FB8"/>
    <w:p w:rsidR="00A41FB8" w:rsidRDefault="00A41FB8" w:rsidP="00A41FB8">
      <w:pPr>
        <w:pStyle w:val="NormalnyWeb"/>
      </w:pPr>
    </w:p>
    <w:p w:rsidR="00A41FB8" w:rsidRDefault="00A41FB8" w:rsidP="00A41FB8"/>
    <w:p w:rsidR="00A41FB8" w:rsidRDefault="00A41FB8" w:rsidP="00A41FB8"/>
    <w:p w:rsidR="00A41FB8" w:rsidRDefault="00A41FB8" w:rsidP="00A41FB8"/>
    <w:p w:rsidR="00A91E09" w:rsidRDefault="00A91E09"/>
    <w:sectPr w:rsidR="00A91E09" w:rsidSect="00A91E09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0CA5"/>
    <w:multiLevelType w:val="multilevel"/>
    <w:tmpl w:val="8248AB68"/>
    <w:styleLink w:val="WWNum3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2417393E"/>
    <w:multiLevelType w:val="hybridMultilevel"/>
    <w:tmpl w:val="976C7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F6F47"/>
    <w:multiLevelType w:val="hybridMultilevel"/>
    <w:tmpl w:val="A48E5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5D7C41"/>
    <w:multiLevelType w:val="multilevel"/>
    <w:tmpl w:val="2BC80BFC"/>
    <w:styleLink w:val="WWNum40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37784665"/>
    <w:multiLevelType w:val="hybridMultilevel"/>
    <w:tmpl w:val="C2502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52352B"/>
    <w:multiLevelType w:val="hybridMultilevel"/>
    <w:tmpl w:val="C1F09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0866FC"/>
    <w:multiLevelType w:val="multilevel"/>
    <w:tmpl w:val="1C72A466"/>
    <w:styleLink w:val="WWNum3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B8"/>
    <w:rsid w:val="0015041E"/>
    <w:rsid w:val="001F0C7A"/>
    <w:rsid w:val="002F3763"/>
    <w:rsid w:val="00550B93"/>
    <w:rsid w:val="00560B81"/>
    <w:rsid w:val="005635AB"/>
    <w:rsid w:val="00644846"/>
    <w:rsid w:val="006825A7"/>
    <w:rsid w:val="006F29DD"/>
    <w:rsid w:val="00704AD4"/>
    <w:rsid w:val="00832833"/>
    <w:rsid w:val="009020C0"/>
    <w:rsid w:val="00A3686C"/>
    <w:rsid w:val="00A41FB8"/>
    <w:rsid w:val="00A91E09"/>
    <w:rsid w:val="00B02F97"/>
    <w:rsid w:val="00B07BBA"/>
    <w:rsid w:val="00DC1D45"/>
    <w:rsid w:val="00DC729F"/>
    <w:rsid w:val="00EB57AD"/>
    <w:rsid w:val="00F64C41"/>
    <w:rsid w:val="00F96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F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41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30">
    <w:name w:val="WWNum30"/>
    <w:basedOn w:val="Bezlisty"/>
    <w:rsid w:val="00A41FB8"/>
    <w:pPr>
      <w:numPr>
        <w:numId w:val="1"/>
      </w:numPr>
    </w:pPr>
  </w:style>
  <w:style w:type="numbering" w:customStyle="1" w:styleId="WWNum32">
    <w:name w:val="WWNum32"/>
    <w:basedOn w:val="Bezlisty"/>
    <w:rsid w:val="00A41FB8"/>
    <w:pPr>
      <w:numPr>
        <w:numId w:val="2"/>
      </w:numPr>
    </w:pPr>
  </w:style>
  <w:style w:type="numbering" w:customStyle="1" w:styleId="WWNum40">
    <w:name w:val="WWNum40"/>
    <w:basedOn w:val="Bezlisty"/>
    <w:rsid w:val="00A41FB8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41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FB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7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F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41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30">
    <w:name w:val="WWNum30"/>
    <w:basedOn w:val="Bezlisty"/>
    <w:rsid w:val="00A41FB8"/>
    <w:pPr>
      <w:numPr>
        <w:numId w:val="1"/>
      </w:numPr>
    </w:pPr>
  </w:style>
  <w:style w:type="numbering" w:customStyle="1" w:styleId="WWNum32">
    <w:name w:val="WWNum32"/>
    <w:basedOn w:val="Bezlisty"/>
    <w:rsid w:val="00A41FB8"/>
    <w:pPr>
      <w:numPr>
        <w:numId w:val="2"/>
      </w:numPr>
    </w:pPr>
  </w:style>
  <w:style w:type="numbering" w:customStyle="1" w:styleId="WWNum40">
    <w:name w:val="WWNum40"/>
    <w:basedOn w:val="Bezlisty"/>
    <w:rsid w:val="00A41FB8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41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FB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9116</TotalTime>
  <Pages>4</Pages>
  <Words>1063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 G</dc:creator>
  <cp:keywords/>
  <dc:description/>
  <cp:lastModifiedBy>Sz G</cp:lastModifiedBy>
  <cp:revision>6</cp:revision>
  <dcterms:created xsi:type="dcterms:W3CDTF">2025-10-15T07:51:00Z</dcterms:created>
  <dcterms:modified xsi:type="dcterms:W3CDTF">2025-11-16T14:37:00Z</dcterms:modified>
</cp:coreProperties>
</file>