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715" w:rsidRDefault="0059766C">
      <w:pPr>
        <w:spacing w:before="100" w:after="100" w:line="240" w:lineRule="auto"/>
        <w:jc w:val="center"/>
      </w:pPr>
      <w:bookmarkStart w:id="0" w:name="_GoBack"/>
      <w:bookmarkEnd w:id="0"/>
      <w:r>
        <w:rPr>
          <w:rFonts w:ascii="Times New Roman" w:eastAsia="Times New Roman" w:hAnsi="Times New Roman"/>
          <w:b/>
          <w:spacing w:val="0"/>
          <w:kern w:val="0"/>
          <w:sz w:val="28"/>
          <w:szCs w:val="28"/>
          <w:lang w:eastAsia="pl-PL"/>
        </w:rPr>
        <w:t xml:space="preserve">ZAMIERZENIA WYCHOWAWCZO-DYDAKTYCZNE NA MIESIĄC </w:t>
      </w:r>
      <w:r>
        <w:rPr>
          <w:rFonts w:ascii="Times New Roman" w:eastAsia="Times New Roman" w:hAnsi="Times New Roman"/>
          <w:b/>
          <w:color w:val="FF0000"/>
          <w:spacing w:val="0"/>
          <w:kern w:val="0"/>
          <w:sz w:val="28"/>
          <w:szCs w:val="28"/>
          <w:u w:val="single"/>
          <w:lang w:eastAsia="pl-PL"/>
        </w:rPr>
        <w:t xml:space="preserve">LUTY </w:t>
      </w:r>
    </w:p>
    <w:p w:rsidR="00A16715" w:rsidRDefault="00A16715">
      <w:pPr>
        <w:spacing w:before="100" w:after="100" w:line="240" w:lineRule="auto"/>
        <w:jc w:val="center"/>
        <w:rPr>
          <w:rFonts w:ascii="Times New Roman" w:eastAsia="Times New Roman" w:hAnsi="Times New Roman"/>
          <w:b/>
          <w:color w:val="FF0000"/>
          <w:spacing w:val="0"/>
          <w:kern w:val="0"/>
          <w:sz w:val="28"/>
          <w:szCs w:val="28"/>
          <w:u w:val="single"/>
          <w:lang w:eastAsia="pl-PL"/>
        </w:rPr>
      </w:pPr>
    </w:p>
    <w:p w:rsidR="00A16715" w:rsidRDefault="0059766C">
      <w:pPr>
        <w:spacing w:before="100" w:after="100" w:line="240" w:lineRule="auto"/>
        <w:jc w:val="center"/>
      </w:pPr>
      <w:r>
        <w:rPr>
          <w:rFonts w:ascii="Times New Roman" w:hAnsi="Times New Roman"/>
          <w:noProof/>
          <w:szCs w:val="24"/>
          <w:lang w:eastAsia="pl-PL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327027</wp:posOffset>
            </wp:positionH>
            <wp:positionV relativeFrom="paragraph">
              <wp:posOffset>231773</wp:posOffset>
            </wp:positionV>
            <wp:extent cx="800100" cy="842006"/>
            <wp:effectExtent l="57150" t="38100" r="0" b="34294"/>
            <wp:wrapSquare wrapText="bothSides"/>
            <wp:docPr id="1" name="Obraz 13" descr="C:\Users\Janeczka\AppData\Local\Microsoft\Windows\Temporary Internet Files\Content.IE5\Y02VMXQY\snowflake-296460__180[1]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 rot="20382848">
                      <a:off x="0" y="0"/>
                      <a:ext cx="800100" cy="84200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:rsidR="00A16715" w:rsidRDefault="0059766C">
      <w:pPr>
        <w:spacing w:before="100" w:after="100" w:line="240" w:lineRule="auto"/>
      </w:pPr>
      <w:r>
        <w:rPr>
          <w:rFonts w:ascii="Times New Roman" w:eastAsia="Times New Roman" w:hAnsi="Times New Roman"/>
          <w:b/>
          <w:color w:val="FF0000"/>
          <w:spacing w:val="0"/>
          <w:kern w:val="0"/>
          <w:sz w:val="28"/>
          <w:szCs w:val="28"/>
          <w:u w:val="single"/>
          <w:lang w:eastAsia="pl-PL"/>
        </w:rPr>
        <w:t>TYDZIEŃ I i II – FERIE W PRZEDSZKOLU</w:t>
      </w:r>
    </w:p>
    <w:p w:rsidR="00A16715" w:rsidRDefault="0059766C">
      <w:pPr>
        <w:pStyle w:val="Bezodstpw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Nawiązywanie spontanicznych kontaktów z rówieśnikami ze starszych grup – wspólne zabawy </w:t>
      </w:r>
      <w:r>
        <w:rPr>
          <w:rFonts w:ascii="Times New Roman" w:hAnsi="Times New Roman"/>
        </w:rPr>
        <w:t>integracyjne ułatwiające zacieśnianie więzi koleżeńskich w grupach;</w:t>
      </w:r>
    </w:p>
    <w:p w:rsidR="00A16715" w:rsidRDefault="0059766C">
      <w:pPr>
        <w:pStyle w:val="Bezodstpw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Rozwijanie sprawności manualnej poprzez wykonywanie różnorodnych prac plastycznych i technicznych; </w:t>
      </w:r>
    </w:p>
    <w:p w:rsidR="00A16715" w:rsidRDefault="0059766C">
      <w:pPr>
        <w:pStyle w:val="Bezodstpw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Rozpoznawanie i nazywanie ptaków, które znajdują się w najbliższym otoczeniu </w:t>
      </w:r>
    </w:p>
    <w:p w:rsidR="00A16715" w:rsidRDefault="0059766C">
      <w:pPr>
        <w:pStyle w:val="Bezodstpw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(m.in. sik</w:t>
      </w:r>
      <w:r>
        <w:rPr>
          <w:rFonts w:ascii="Times New Roman" w:hAnsi="Times New Roman"/>
        </w:rPr>
        <w:t xml:space="preserve">orka, gil, wróbel, wrona, sroka). Rozmowy nt. dlaczego zimą należy </w:t>
      </w:r>
    </w:p>
    <w:p w:rsidR="00A16715" w:rsidRDefault="0059766C">
      <w:pPr>
        <w:pStyle w:val="Bezodstpw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dokarmiać ptaki;</w:t>
      </w:r>
    </w:p>
    <w:p w:rsidR="00A16715" w:rsidRDefault="0059766C">
      <w:pPr>
        <w:pStyle w:val="Bezodstpw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Rozwijanie mowy: wypowiadanie się na temat przedstawionych sytuacji, dzielenie się spostrzeżeniami na temat charakterystycznych cech zimowego krajobrazu;</w:t>
      </w:r>
    </w:p>
    <w:p w:rsidR="00A16715" w:rsidRDefault="0059766C">
      <w:pPr>
        <w:pStyle w:val="Bezodstpw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Słuchanie opowiad</w:t>
      </w:r>
      <w:r>
        <w:rPr>
          <w:rFonts w:ascii="Times New Roman" w:hAnsi="Times New Roman"/>
        </w:rPr>
        <w:t>ań i wypowiadanie się na ich temat;</w:t>
      </w:r>
    </w:p>
    <w:p w:rsidR="00A16715" w:rsidRDefault="0059766C">
      <w:pPr>
        <w:pStyle w:val="Bezodstpw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Ćwiczenie analizy i syntezy wzrokowej, rozwijanie myślenia i spostrzegawczości;</w:t>
      </w:r>
    </w:p>
    <w:p w:rsidR="00A16715" w:rsidRDefault="0059766C">
      <w:pPr>
        <w:pStyle w:val="Bezodstpw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Rozwijanie kompetencji matematycznych: klasyfikowanie, przeliczanie elementów, posługiwanie się liczebnikami głównymi, określanie miejsca na</w:t>
      </w:r>
      <w:r>
        <w:rPr>
          <w:rFonts w:ascii="Times New Roman" w:hAnsi="Times New Roman"/>
        </w:rPr>
        <w:t xml:space="preserve"> kartce i w przestrzeni;</w:t>
      </w:r>
    </w:p>
    <w:p w:rsidR="00A16715" w:rsidRDefault="0059766C">
      <w:pPr>
        <w:pStyle w:val="Bezodstpw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Śpiewanie poznanych wcześniej piosenek – zabawy przy nich (przedstawianie ich za pomocą improwizacji ruchowych);</w:t>
      </w:r>
    </w:p>
    <w:p w:rsidR="00A16715" w:rsidRDefault="0059766C">
      <w:pPr>
        <w:pStyle w:val="Bezodstpw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Zwracanie uwagi na konieczność odpowiedniego ubierania się w zależności od </w:t>
      </w:r>
    </w:p>
    <w:p w:rsidR="00A16715" w:rsidRDefault="0059766C">
      <w:pPr>
        <w:pStyle w:val="Bezodstpw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pogody, utrwalanie wiedzy o elementach gar</w:t>
      </w:r>
      <w:r>
        <w:rPr>
          <w:rFonts w:ascii="Times New Roman" w:hAnsi="Times New Roman"/>
        </w:rPr>
        <w:t>deroby przydatnej na zimowe wyprawy;</w:t>
      </w:r>
    </w:p>
    <w:p w:rsidR="00A16715" w:rsidRDefault="0059766C">
      <w:pPr>
        <w:pStyle w:val="Bezodstpw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Zwracanie uwagi na konieczność odpowiedniego ubierania się w zależności od pogody, utrwalanie wiedzy o elementach garderoby przydatnej na zimowe wyprawy.</w:t>
      </w:r>
    </w:p>
    <w:p w:rsidR="00A16715" w:rsidRDefault="0059766C">
      <w:pPr>
        <w:pStyle w:val="Bezodstpw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Nabieranie przekonania, że zima wcale nie jest taka zła. </w:t>
      </w:r>
      <w:r>
        <w:rPr>
          <w:rFonts w:ascii="Times New Roman" w:hAnsi="Times New Roman"/>
        </w:rPr>
        <w:t>Uczestniczenie w zabawach związanych z zimą w sali, na świeżym powietrzu i na śniegu – wspólne lepienie bałwana;</w:t>
      </w:r>
    </w:p>
    <w:p w:rsidR="00A16715" w:rsidRDefault="0059766C">
      <w:pPr>
        <w:pStyle w:val="Bezodstpw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Zwracanie szczególnej uwagi, na zachowanie odpowiednich zasad bezpieczeństwa;</w:t>
      </w:r>
    </w:p>
    <w:p w:rsidR="00A16715" w:rsidRDefault="00A16715">
      <w:pPr>
        <w:pStyle w:val="Bezodstpw"/>
        <w:ind w:left="720"/>
        <w:jc w:val="both"/>
      </w:pPr>
    </w:p>
    <w:p w:rsidR="00A16715" w:rsidRDefault="0059766C">
      <w:pPr>
        <w:spacing w:before="100" w:after="100" w:line="240" w:lineRule="auto"/>
        <w:jc w:val="both"/>
        <w:rPr>
          <w:rFonts w:ascii="Times New Roman" w:eastAsia="Times New Roman" w:hAnsi="Times New Roman"/>
          <w:b/>
          <w:color w:val="FF0000"/>
          <w:spacing w:val="0"/>
          <w:kern w:val="0"/>
          <w:sz w:val="28"/>
          <w:szCs w:val="28"/>
          <w:u w:val="single"/>
          <w:lang w:eastAsia="pl-PL"/>
        </w:rPr>
      </w:pPr>
      <w:r>
        <w:rPr>
          <w:rFonts w:ascii="Times New Roman" w:eastAsia="Times New Roman" w:hAnsi="Times New Roman"/>
          <w:b/>
          <w:color w:val="FF0000"/>
          <w:spacing w:val="0"/>
          <w:kern w:val="0"/>
          <w:sz w:val="28"/>
          <w:szCs w:val="28"/>
          <w:u w:val="single"/>
          <w:lang w:eastAsia="pl-PL"/>
        </w:rPr>
        <w:t>TYDZIEŃ III – WISŁA- POLSKA RZEKA</w:t>
      </w:r>
    </w:p>
    <w:p w:rsidR="00A16715" w:rsidRDefault="0059766C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Rysujemy – zabawa doskonaląca </w:t>
      </w:r>
      <w:r>
        <w:rPr>
          <w:rFonts w:ascii="Times New Roman" w:hAnsi="Times New Roman"/>
        </w:rPr>
        <w:t>małą motorykę;</w:t>
      </w:r>
    </w:p>
    <w:p w:rsidR="00A16715" w:rsidRDefault="0059766C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Zimowe obserwacje – zabawa badawcza: obserwacja topnienia śniegu i lodu;</w:t>
      </w:r>
    </w:p>
    <w:p w:rsidR="00A16715" w:rsidRDefault="0059766C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„Rzeczka” – słuchanie wierszyka J. Tuwima i wykonywanie masażyków, wczuwanie się w emocje innych dzieci;</w:t>
      </w:r>
    </w:p>
    <w:p w:rsidR="00A16715" w:rsidRDefault="0059766C">
      <w:pPr>
        <w:pStyle w:val="Bezodstpw"/>
        <w:numPr>
          <w:ilvl w:val="0"/>
          <w:numId w:val="3"/>
        </w:numPr>
        <w:jc w:val="both"/>
      </w:pPr>
      <w:r>
        <w:rPr>
          <w:rFonts w:ascii="Times New Roman" w:hAnsi="Times New Roman"/>
          <w:noProof/>
          <w:lang w:eastAsia="pl-PL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5154981</wp:posOffset>
            </wp:positionH>
            <wp:positionV relativeFrom="paragraph">
              <wp:posOffset>157498</wp:posOffset>
            </wp:positionV>
            <wp:extent cx="748171" cy="838203"/>
            <wp:effectExtent l="76200" t="19050" r="90029" b="19047"/>
            <wp:wrapNone/>
            <wp:docPr id="2" name="Obraz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 rot="1507589">
                      <a:off x="0" y="0"/>
                      <a:ext cx="748171" cy="83820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</w:rPr>
        <w:t>„Nasza Wisła” – zabawa dydaktyczna; zdobywanie wiedzy na temat</w:t>
      </w:r>
      <w:r>
        <w:rPr>
          <w:rFonts w:ascii="Times New Roman" w:hAnsi="Times New Roman"/>
        </w:rPr>
        <w:t xml:space="preserve"> Wisły, wskazywanie rzeki na mapie wraz z nauczycielem. Wodzenie po śladzie;</w:t>
      </w:r>
    </w:p>
    <w:p w:rsidR="00A16715" w:rsidRDefault="0059766C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Poznawanie zwierząt mieszkających w Wiśle i jej otoczeniu;</w:t>
      </w:r>
    </w:p>
    <w:p w:rsidR="00A16715" w:rsidRDefault="0059766C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Łódeczki – praca plastyczno-techniczna;</w:t>
      </w:r>
    </w:p>
    <w:p w:rsidR="00A16715" w:rsidRDefault="0059766C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„Pływa czy tonie?” – zabawa badawcza; przeprowadzenie prostych eksperymentów, s</w:t>
      </w:r>
      <w:r>
        <w:rPr>
          <w:rFonts w:ascii="Times New Roman" w:hAnsi="Times New Roman"/>
        </w:rPr>
        <w:t>prawdzanie, które przedmioty unoszą się na wodzie, a które toną;</w:t>
      </w:r>
    </w:p>
    <w:p w:rsidR="00A16715" w:rsidRDefault="0059766C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„Co zwiedziliśmy?” – składanie obrazków z części, utrwalanie nazw wybranych polskich miast;</w:t>
      </w:r>
    </w:p>
    <w:p w:rsidR="00A16715" w:rsidRDefault="0059766C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„Gawron” – śpiewanie i utrwalenie piosenki;</w:t>
      </w:r>
    </w:p>
    <w:p w:rsidR="00A16715" w:rsidRDefault="0059766C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Czy znasz swoją miejscowość? – zabawa edukacyjna; rozpo</w:t>
      </w:r>
      <w:r>
        <w:rPr>
          <w:rFonts w:ascii="Times New Roman" w:hAnsi="Times New Roman"/>
        </w:rPr>
        <w:t xml:space="preserve">znawanie i nazywanie miejsc, budowli ze swojej miejscowości; </w:t>
      </w:r>
    </w:p>
    <w:p w:rsidR="00A16715" w:rsidRDefault="0059766C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Gdzie mam iść? – zabawa rozwijająca orientację w przestrzeni, doskonalenie orientacji w przestrzeni, poruszanie się według instrukcji;</w:t>
      </w:r>
    </w:p>
    <w:p w:rsidR="00A16715" w:rsidRDefault="0059766C">
      <w:pPr>
        <w:pStyle w:val="Bezodstpw"/>
        <w:numPr>
          <w:ilvl w:val="0"/>
          <w:numId w:val="3"/>
        </w:numPr>
        <w:jc w:val="both"/>
      </w:pPr>
      <w:r>
        <w:rPr>
          <w:rFonts w:ascii="Times New Roman" w:hAnsi="Times New Roman"/>
          <w:szCs w:val="24"/>
          <w:lang w:eastAsia="pl-PL"/>
        </w:rPr>
        <w:t>Ćwiczenia poranne – zwiększanie świadomości ciała i jego mo</w:t>
      </w:r>
      <w:r>
        <w:rPr>
          <w:rFonts w:ascii="Times New Roman" w:hAnsi="Times New Roman"/>
          <w:szCs w:val="24"/>
          <w:lang w:eastAsia="pl-PL"/>
        </w:rPr>
        <w:t>żliwości.</w:t>
      </w:r>
    </w:p>
    <w:p w:rsidR="00A16715" w:rsidRDefault="0059766C">
      <w:pPr>
        <w:pStyle w:val="Bezodstpw"/>
        <w:ind w:left="420"/>
        <w:jc w:val="both"/>
      </w:pPr>
      <w:r>
        <w:rPr>
          <w:noProof/>
          <w:lang w:eastAsia="pl-PL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715637</wp:posOffset>
            </wp:positionH>
            <wp:positionV relativeFrom="paragraph">
              <wp:posOffset>78736</wp:posOffset>
            </wp:positionV>
            <wp:extent cx="798828" cy="841376"/>
            <wp:effectExtent l="57150" t="38100" r="1272" b="34924"/>
            <wp:wrapSquare wrapText="bothSides"/>
            <wp:docPr id="3" name="Obraz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 rot="20524895">
                      <a:off x="0" y="0"/>
                      <a:ext cx="798828" cy="84137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:rsidR="00A16715" w:rsidRDefault="00A16715">
      <w:pPr>
        <w:pStyle w:val="Bezodstpw"/>
        <w:ind w:left="420"/>
        <w:jc w:val="both"/>
      </w:pPr>
    </w:p>
    <w:p w:rsidR="00A16715" w:rsidRDefault="0059766C">
      <w:pPr>
        <w:spacing w:before="100" w:after="100" w:line="240" w:lineRule="auto"/>
        <w:jc w:val="both"/>
      </w:pPr>
      <w:r>
        <w:rPr>
          <w:rFonts w:ascii="Times New Roman" w:eastAsia="Times New Roman" w:hAnsi="Times New Roman"/>
          <w:b/>
          <w:color w:val="FF0000"/>
          <w:spacing w:val="0"/>
          <w:kern w:val="0"/>
          <w:sz w:val="28"/>
          <w:szCs w:val="28"/>
          <w:u w:val="single"/>
          <w:lang w:eastAsia="pl-PL"/>
        </w:rPr>
        <w:t>TYDZIEŃ IV – SZTUKA WOKÓŁ NAS</w:t>
      </w:r>
    </w:p>
    <w:p w:rsidR="00A16715" w:rsidRDefault="0059766C">
      <w:pPr>
        <w:pStyle w:val="Bezodstpw"/>
        <w:numPr>
          <w:ilvl w:val="0"/>
          <w:numId w:val="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„Gra w kredki” – zabawa doskonaląca szybką reakcję na sygnał, godzenie się z porażką;</w:t>
      </w:r>
    </w:p>
    <w:p w:rsidR="00A16715" w:rsidRDefault="0059766C">
      <w:pPr>
        <w:pStyle w:val="Bezodstpw"/>
        <w:numPr>
          <w:ilvl w:val="0"/>
          <w:numId w:val="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Narzędzia malarskie – zabawa dydaktyczna; poznanie zawodu malarza, rozpoznawanie i nazywanie przyborów malarskich;</w:t>
      </w:r>
    </w:p>
    <w:p w:rsidR="00A16715" w:rsidRDefault="0059766C">
      <w:pPr>
        <w:pStyle w:val="Bezodstpw"/>
        <w:numPr>
          <w:ilvl w:val="0"/>
          <w:numId w:val="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 ogrodzie: </w:t>
      </w:r>
      <w:r>
        <w:rPr>
          <w:rFonts w:ascii="Times New Roman" w:hAnsi="Times New Roman"/>
        </w:rPr>
        <w:t>„Ogrodowe malowanie” – zabawa twórcza; rysowanie wzorów na śniegu;</w:t>
      </w:r>
    </w:p>
    <w:p w:rsidR="00A16715" w:rsidRDefault="0059766C">
      <w:pPr>
        <w:pStyle w:val="Bezodstpw"/>
        <w:numPr>
          <w:ilvl w:val="0"/>
          <w:numId w:val="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Porządkujemy kredki – segregowanie kredek  ze względu na kolor. Doskonalenie umiejętności liczenia, ( dziecko wskazuje, gdzie jest mniej, a gdzie więcej kredek);</w:t>
      </w:r>
    </w:p>
    <w:p w:rsidR="00A16715" w:rsidRDefault="0059766C">
      <w:pPr>
        <w:pStyle w:val="Bezodstpw"/>
        <w:numPr>
          <w:ilvl w:val="0"/>
          <w:numId w:val="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Eksperymenty z kolorami – z</w:t>
      </w:r>
      <w:r>
        <w:rPr>
          <w:rFonts w:ascii="Times New Roman" w:hAnsi="Times New Roman"/>
        </w:rPr>
        <w:t>abawa badawcza: mieszanie kolorów przeprowadzanie prostych eksperymentów z farbami, wyciąganie wniosków                         z przeprowadzonych doświadczeń;</w:t>
      </w:r>
    </w:p>
    <w:p w:rsidR="00A16715" w:rsidRDefault="0059766C">
      <w:pPr>
        <w:pStyle w:val="Bezodstpw"/>
        <w:numPr>
          <w:ilvl w:val="0"/>
          <w:numId w:val="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Znajdź! – rozwijanie percepcji wzrokowej: wyszukiwanie przedmiotów na ilustracji, utrwalenie zna</w:t>
      </w:r>
      <w:r>
        <w:rPr>
          <w:rFonts w:ascii="Times New Roman" w:hAnsi="Times New Roman"/>
        </w:rPr>
        <w:t xml:space="preserve">jomości nazw kolorów; </w:t>
      </w:r>
    </w:p>
    <w:p w:rsidR="00A16715" w:rsidRDefault="0059766C">
      <w:pPr>
        <w:pStyle w:val="Bezodstpw"/>
        <w:numPr>
          <w:ilvl w:val="0"/>
          <w:numId w:val="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„Plastelinowe zabawy” – zabawa manualna: lepienie z plasteliny kulek                                i dowolnych kształtów, wymyślanie nazw dla nowo powstałych kolorów oraz określanie przeznaczenia wykonanych rzeźb;</w:t>
      </w:r>
    </w:p>
    <w:p w:rsidR="00A16715" w:rsidRDefault="0059766C">
      <w:pPr>
        <w:pStyle w:val="Bezodstpw"/>
        <w:numPr>
          <w:ilvl w:val="0"/>
          <w:numId w:val="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„Od najkrótszej do</w:t>
      </w:r>
      <w:r>
        <w:rPr>
          <w:rFonts w:ascii="Times New Roman" w:hAnsi="Times New Roman"/>
        </w:rPr>
        <w:t xml:space="preserve"> najdłuższej” – zabawa matematyczna utrwalająca pojęcia: długi, krótki. Układnie kredek według długości;</w:t>
      </w:r>
    </w:p>
    <w:p w:rsidR="00A16715" w:rsidRDefault="0059766C">
      <w:pPr>
        <w:pStyle w:val="Bezodstpw"/>
        <w:numPr>
          <w:ilvl w:val="0"/>
          <w:numId w:val="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Ułóż tak, jak ja! – odwzorowywanie kształtów, czytanie obrazów, wyodrębnianie           i nazywanie ich elementów. Odwzorowywanie kształtów;</w:t>
      </w:r>
    </w:p>
    <w:p w:rsidR="00A16715" w:rsidRDefault="0059766C">
      <w:pPr>
        <w:pStyle w:val="Bezodstpw"/>
        <w:numPr>
          <w:ilvl w:val="0"/>
          <w:numId w:val="4"/>
        </w:numPr>
        <w:jc w:val="both"/>
      </w:pPr>
      <w:r>
        <w:rPr>
          <w:rFonts w:ascii="Times New Roman" w:hAnsi="Times New Roman"/>
          <w:szCs w:val="24"/>
          <w:lang w:eastAsia="pl-PL"/>
        </w:rPr>
        <w:t xml:space="preserve">Ćwiczenia </w:t>
      </w:r>
      <w:r>
        <w:rPr>
          <w:rFonts w:ascii="Times New Roman" w:hAnsi="Times New Roman"/>
          <w:szCs w:val="24"/>
          <w:lang w:eastAsia="pl-PL"/>
        </w:rPr>
        <w:t>poranne –zwiększanie świadomości ciała i jego możliwości.</w:t>
      </w:r>
    </w:p>
    <w:p w:rsidR="00A16715" w:rsidRDefault="00A16715">
      <w:pPr>
        <w:spacing w:before="100" w:after="100" w:line="240" w:lineRule="auto"/>
        <w:jc w:val="both"/>
        <w:rPr>
          <w:rFonts w:ascii="Times New Roman" w:hAnsi="Times New Roman"/>
          <w:b/>
          <w:color w:val="FF0000"/>
          <w:szCs w:val="24"/>
          <w:u w:val="single"/>
          <w:lang w:eastAsia="pl-PL"/>
        </w:rPr>
      </w:pPr>
    </w:p>
    <w:p w:rsidR="00A16715" w:rsidRDefault="0059766C">
      <w:pPr>
        <w:spacing w:line="240" w:lineRule="auto"/>
        <w:jc w:val="center"/>
      </w:pPr>
      <w:r>
        <w:rPr>
          <w:rFonts w:ascii="Times New Roman" w:hAnsi="Times New Roman"/>
          <w:noProof/>
          <w:szCs w:val="24"/>
          <w:lang w:eastAsia="pl-PL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4746620</wp:posOffset>
            </wp:positionH>
            <wp:positionV relativeFrom="paragraph">
              <wp:posOffset>433700</wp:posOffset>
            </wp:positionV>
            <wp:extent cx="800100" cy="842006"/>
            <wp:effectExtent l="76200" t="38100" r="57150" b="34294"/>
            <wp:wrapSquare wrapText="bothSides"/>
            <wp:docPr id="4" name="Obraz 14" descr="C:\Users\Janeczka\AppData\Local\Microsoft\Windows\Temporary Internet Files\Content.IE5\Y02VMXQY\snowflake-296460__180[1]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 rot="920629">
                      <a:off x="0" y="0"/>
                      <a:ext cx="800100" cy="84200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pacing w:val="0"/>
          <w:kern w:val="0"/>
          <w:szCs w:val="24"/>
        </w:rPr>
        <w:t>W celu poprawy jakości mowy dzieci  podczas porannych zajęć prowadzone będą ćwiczenia i zabawy logopedyczne.</w:t>
      </w:r>
    </w:p>
    <w:p w:rsidR="00A16715" w:rsidRDefault="0059766C">
      <w:pPr>
        <w:spacing w:after="0" w:line="240" w:lineRule="auto"/>
        <w:jc w:val="center"/>
      </w:pPr>
      <w:r>
        <w:rPr>
          <w:rFonts w:ascii="Times New Roman" w:hAnsi="Times New Roman"/>
          <w:b/>
          <w:bCs/>
          <w:spacing w:val="0"/>
          <w:kern w:val="0"/>
          <w:szCs w:val="24"/>
        </w:rPr>
        <w:t xml:space="preserve">Bardzo proszę o dostosowywanie ubioru dzieci do panujących warunków atmosferycznych </w:t>
      </w:r>
      <w:r>
        <w:rPr>
          <w:rFonts w:ascii="Times New Roman" w:hAnsi="Times New Roman"/>
          <w:b/>
          <w:bCs/>
          <w:spacing w:val="0"/>
          <w:kern w:val="0"/>
          <w:szCs w:val="24"/>
        </w:rPr>
        <w:t xml:space="preserve">występujących w danym dniu oraz zapewnienie dzieciom ciepłych, nieprzemakających spodni </w:t>
      </w:r>
      <w:r>
        <w:rPr>
          <w:rFonts w:ascii="Times New Roman" w:hAnsi="Times New Roman"/>
          <w:b/>
          <w:bCs/>
          <w:color w:val="FF0000"/>
          <w:spacing w:val="0"/>
          <w:kern w:val="0"/>
          <w:szCs w:val="24"/>
        </w:rPr>
        <w:t xml:space="preserve">oraz rękawiczek z jednym palcem, </w:t>
      </w:r>
      <w:r>
        <w:rPr>
          <w:rFonts w:ascii="Times New Roman" w:hAnsi="Times New Roman"/>
          <w:b/>
          <w:bCs/>
          <w:spacing w:val="0"/>
          <w:kern w:val="0"/>
          <w:szCs w:val="24"/>
        </w:rPr>
        <w:t>czapek i szalików.</w:t>
      </w:r>
    </w:p>
    <w:p w:rsidR="00A16715" w:rsidRDefault="00A16715">
      <w:pPr>
        <w:spacing w:after="0" w:line="240" w:lineRule="auto"/>
        <w:jc w:val="center"/>
        <w:rPr>
          <w:rFonts w:ascii="Times New Roman" w:hAnsi="Times New Roman"/>
          <w:b/>
          <w:bCs/>
          <w:spacing w:val="0"/>
          <w:kern w:val="0"/>
          <w:szCs w:val="24"/>
        </w:rPr>
      </w:pPr>
    </w:p>
    <w:p w:rsidR="00A16715" w:rsidRDefault="0059766C">
      <w:pPr>
        <w:spacing w:after="0" w:line="240" w:lineRule="auto"/>
        <w:jc w:val="center"/>
        <w:rPr>
          <w:rFonts w:ascii="Times New Roman" w:hAnsi="Times New Roman"/>
          <w:b/>
          <w:bCs/>
          <w:spacing w:val="0"/>
          <w:kern w:val="0"/>
          <w:szCs w:val="24"/>
        </w:rPr>
      </w:pPr>
      <w:r>
        <w:rPr>
          <w:rFonts w:ascii="Times New Roman" w:hAnsi="Times New Roman"/>
          <w:b/>
          <w:bCs/>
          <w:spacing w:val="0"/>
          <w:kern w:val="0"/>
          <w:szCs w:val="24"/>
        </w:rPr>
        <w:t>Proszę o zapewnienie dzieciom kompletu ubrań na zmianę i pozostawienie go w szatni w worku z materiału.</w:t>
      </w:r>
    </w:p>
    <w:p w:rsidR="00A16715" w:rsidRDefault="00A16715">
      <w:pPr>
        <w:spacing w:after="0" w:line="240" w:lineRule="auto"/>
        <w:rPr>
          <w:rFonts w:ascii="Times New Roman" w:hAnsi="Times New Roman"/>
          <w:b/>
          <w:bCs/>
          <w:szCs w:val="24"/>
        </w:rPr>
      </w:pPr>
    </w:p>
    <w:p w:rsidR="00A16715" w:rsidRDefault="0059766C">
      <w:pPr>
        <w:jc w:val="both"/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/>
          <w:b/>
          <w:i/>
          <w:szCs w:val="24"/>
        </w:rPr>
        <w:t xml:space="preserve">Zgodnie z </w:t>
      </w:r>
      <w:r>
        <w:rPr>
          <w:rFonts w:ascii="Times New Roman" w:hAnsi="Times New Roman"/>
          <w:b/>
          <w:i/>
          <w:szCs w:val="24"/>
        </w:rPr>
        <w:t xml:space="preserve">uzgodnieniami podjętymi na zebraniu rodziców, proszę o przynoszenie raz w miesiącu paczki chusteczek nawilżonych i  higienicznych (100 w pudełku) oraz 1 rolki ręcznika papierowego. </w:t>
      </w:r>
    </w:p>
    <w:p w:rsidR="00A16715" w:rsidRDefault="0059766C">
      <w:pPr>
        <w:jc w:val="both"/>
      </w:pPr>
      <w:r>
        <w:rPr>
          <w:rFonts w:ascii="Times New Roman" w:hAnsi="Times New Roman"/>
          <w:b/>
          <w:i/>
          <w:szCs w:val="24"/>
        </w:rPr>
        <w:t>Przypominam o kontaktach z wychowawcą (po wcześniejszym umówieniu się).</w:t>
      </w:r>
    </w:p>
    <w:p w:rsidR="00000000" w:rsidRDefault="0059766C">
      <w:pPr>
        <w:sectPr w:rsidR="00000000">
          <w:pgSz w:w="11906" w:h="16838"/>
          <w:pgMar w:top="1417" w:right="1417" w:bottom="1417" w:left="1417" w:header="708" w:footer="708" w:gutter="0"/>
          <w:cols w:space="708"/>
        </w:sectPr>
      </w:pPr>
    </w:p>
    <w:p w:rsidR="00A16715" w:rsidRDefault="0059766C">
      <w:pPr>
        <w:jc w:val="center"/>
      </w:pPr>
      <w:r>
        <w:rPr>
          <w:rFonts w:ascii="Times New Roman" w:hAnsi="Times New Roman"/>
          <w:b/>
          <w:color w:val="FF0000"/>
          <w:sz w:val="28"/>
          <w:szCs w:val="28"/>
        </w:rPr>
        <w:lastRenderedPageBreak/>
        <w:t>W</w:t>
      </w:r>
      <w:r>
        <w:rPr>
          <w:rFonts w:ascii="Times New Roman" w:hAnsi="Times New Roman"/>
          <w:b/>
          <w:color w:val="FF0000"/>
          <w:sz w:val="28"/>
          <w:szCs w:val="28"/>
        </w:rPr>
        <w:t>IERSZ I PIOSENKA DO NAUKI W LUTYM</w:t>
      </w:r>
    </w:p>
    <w:p w:rsidR="00A16715" w:rsidRDefault="00A16715">
      <w:pPr>
        <w:spacing w:after="0" w:line="240" w:lineRule="auto"/>
        <w:jc w:val="center"/>
        <w:textAlignment w:val="auto"/>
        <w:rPr>
          <w:rFonts w:ascii="Times New Roman" w:hAnsi="Times New Roman"/>
          <w:b/>
          <w:color w:val="00B0F0"/>
          <w:spacing w:val="0"/>
          <w:kern w:val="0"/>
          <w:szCs w:val="24"/>
        </w:rPr>
      </w:pPr>
    </w:p>
    <w:p w:rsidR="00A16715" w:rsidRDefault="0059766C">
      <w:pPr>
        <w:spacing w:after="0" w:line="240" w:lineRule="auto"/>
        <w:jc w:val="center"/>
        <w:textAlignment w:val="auto"/>
      </w:pPr>
      <w:r>
        <w:rPr>
          <w:rFonts w:ascii="Times New Roman" w:hAnsi="Times New Roman"/>
          <w:noProof/>
          <w:szCs w:val="24"/>
          <w:lang w:eastAsia="pl-PL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950589</wp:posOffset>
            </wp:positionH>
            <wp:positionV relativeFrom="paragraph">
              <wp:posOffset>125729</wp:posOffset>
            </wp:positionV>
            <wp:extent cx="800100" cy="842006"/>
            <wp:effectExtent l="76200" t="38100" r="76200" b="34294"/>
            <wp:wrapNone/>
            <wp:docPr id="5" name="Obraz 9" descr="C:\Users\Janeczka\AppData\Local\Microsoft\Windows\Temporary Internet Files\Content.IE5\Y02VMXQY\snowflake-296460__180[1]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 rot="1206993">
                      <a:off x="0" y="0"/>
                      <a:ext cx="800100" cy="84200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color w:val="00B0F0"/>
          <w:spacing w:val="0"/>
          <w:kern w:val="0"/>
          <w:sz w:val="28"/>
          <w:szCs w:val="28"/>
        </w:rPr>
        <w:t>Wiersz:</w:t>
      </w:r>
    </w:p>
    <w:p w:rsidR="00A16715" w:rsidRDefault="00A16715">
      <w:pPr>
        <w:spacing w:after="0" w:line="240" w:lineRule="auto"/>
        <w:jc w:val="center"/>
        <w:textAlignment w:val="auto"/>
      </w:pPr>
    </w:p>
    <w:p w:rsidR="00A16715" w:rsidRDefault="0059766C">
      <w:pPr>
        <w:widowControl w:val="0"/>
        <w:autoSpaceDE w:val="0"/>
        <w:spacing w:after="0" w:line="240" w:lineRule="auto"/>
        <w:jc w:val="center"/>
        <w:textAlignment w:val="auto"/>
      </w:pPr>
      <w:r>
        <w:rPr>
          <w:rFonts w:ascii="Times New Roman" w:eastAsia="Times New Roman" w:hAnsi="Times New Roman"/>
          <w:b/>
          <w:i/>
          <w:iCs/>
          <w:color w:val="0000FF"/>
          <w:spacing w:val="0"/>
          <w:kern w:val="0"/>
          <w:sz w:val="28"/>
          <w:szCs w:val="28"/>
          <w:lang w:eastAsia="pl-PL"/>
        </w:rPr>
        <w:t>„Śnieg” – I. R. Salach</w:t>
      </w:r>
    </w:p>
    <w:p w:rsidR="00A16715" w:rsidRDefault="00A16715">
      <w:pPr>
        <w:spacing w:after="0" w:line="240" w:lineRule="auto"/>
        <w:textAlignment w:val="auto"/>
        <w:rPr>
          <w:rFonts w:ascii="Times New Roman" w:eastAsia="Times New Roman" w:hAnsi="Times New Roman"/>
          <w:spacing w:val="0"/>
          <w:kern w:val="0"/>
          <w:szCs w:val="24"/>
          <w:lang w:eastAsia="pl-PL"/>
        </w:rPr>
      </w:pPr>
    </w:p>
    <w:p w:rsidR="00A16715" w:rsidRDefault="0059766C">
      <w:pPr>
        <w:ind w:left="720"/>
        <w:jc w:val="center"/>
        <w:textAlignment w:val="auto"/>
        <w:rPr>
          <w:rFonts w:ascii="Times New Roman" w:hAnsi="Times New Roman"/>
          <w:spacing w:val="0"/>
          <w:kern w:val="0"/>
          <w:szCs w:val="24"/>
        </w:rPr>
      </w:pPr>
      <w:r>
        <w:rPr>
          <w:rFonts w:ascii="Times New Roman" w:hAnsi="Times New Roman"/>
          <w:spacing w:val="0"/>
          <w:kern w:val="0"/>
          <w:szCs w:val="24"/>
        </w:rPr>
        <w:t>Przez zimową nockę całą</w:t>
      </w:r>
    </w:p>
    <w:p w:rsidR="00A16715" w:rsidRDefault="0059766C">
      <w:pPr>
        <w:ind w:left="720"/>
        <w:jc w:val="center"/>
        <w:textAlignment w:val="auto"/>
        <w:rPr>
          <w:rFonts w:ascii="Times New Roman" w:hAnsi="Times New Roman"/>
          <w:spacing w:val="0"/>
          <w:kern w:val="0"/>
          <w:szCs w:val="24"/>
        </w:rPr>
      </w:pPr>
      <w:r>
        <w:rPr>
          <w:rFonts w:ascii="Times New Roman" w:hAnsi="Times New Roman"/>
          <w:spacing w:val="0"/>
          <w:kern w:val="0"/>
          <w:szCs w:val="24"/>
        </w:rPr>
        <w:t>dużo śniegu napadało.</w:t>
      </w:r>
    </w:p>
    <w:p w:rsidR="00A16715" w:rsidRDefault="0059766C">
      <w:pPr>
        <w:ind w:left="720"/>
        <w:jc w:val="center"/>
        <w:textAlignment w:val="auto"/>
        <w:rPr>
          <w:rFonts w:ascii="Times New Roman" w:hAnsi="Times New Roman"/>
          <w:spacing w:val="0"/>
          <w:kern w:val="0"/>
          <w:szCs w:val="24"/>
        </w:rPr>
      </w:pPr>
      <w:r>
        <w:rPr>
          <w:rFonts w:ascii="Times New Roman" w:hAnsi="Times New Roman"/>
          <w:spacing w:val="0"/>
          <w:kern w:val="0"/>
          <w:szCs w:val="24"/>
        </w:rPr>
        <w:t>To uciecha jest dla dzieci.</w:t>
      </w:r>
    </w:p>
    <w:p w:rsidR="00A16715" w:rsidRDefault="0059766C">
      <w:pPr>
        <w:ind w:left="720"/>
        <w:jc w:val="center"/>
        <w:textAlignment w:val="auto"/>
        <w:rPr>
          <w:rFonts w:ascii="Times New Roman" w:hAnsi="Times New Roman"/>
          <w:spacing w:val="0"/>
          <w:kern w:val="0"/>
          <w:szCs w:val="24"/>
        </w:rPr>
      </w:pPr>
      <w:r>
        <w:rPr>
          <w:rFonts w:ascii="Times New Roman" w:hAnsi="Times New Roman"/>
          <w:spacing w:val="0"/>
          <w:kern w:val="0"/>
          <w:szCs w:val="24"/>
        </w:rPr>
        <w:t>Patrzcie! Z nieba puszek leci.</w:t>
      </w:r>
    </w:p>
    <w:p w:rsidR="00A16715" w:rsidRDefault="0059766C">
      <w:pPr>
        <w:ind w:left="720"/>
        <w:jc w:val="center"/>
        <w:textAlignment w:val="auto"/>
        <w:rPr>
          <w:rFonts w:ascii="Times New Roman" w:hAnsi="Times New Roman"/>
          <w:spacing w:val="0"/>
          <w:kern w:val="0"/>
          <w:szCs w:val="24"/>
        </w:rPr>
      </w:pPr>
      <w:r>
        <w:rPr>
          <w:rFonts w:ascii="Times New Roman" w:hAnsi="Times New Roman"/>
          <w:spacing w:val="0"/>
          <w:kern w:val="0"/>
          <w:szCs w:val="24"/>
        </w:rPr>
        <w:t>Zabierzemy łyżwy, sanki,</w:t>
      </w:r>
    </w:p>
    <w:p w:rsidR="00A16715" w:rsidRDefault="0059766C">
      <w:pPr>
        <w:ind w:left="720"/>
        <w:jc w:val="center"/>
        <w:textAlignment w:val="auto"/>
        <w:rPr>
          <w:rFonts w:ascii="Times New Roman" w:hAnsi="Times New Roman"/>
          <w:spacing w:val="0"/>
          <w:kern w:val="0"/>
          <w:szCs w:val="24"/>
        </w:rPr>
      </w:pPr>
      <w:r>
        <w:rPr>
          <w:rFonts w:ascii="Times New Roman" w:hAnsi="Times New Roman"/>
          <w:spacing w:val="0"/>
          <w:kern w:val="0"/>
          <w:szCs w:val="24"/>
        </w:rPr>
        <w:t>ulepimy dwa bałwanki.</w:t>
      </w:r>
    </w:p>
    <w:p w:rsidR="00A16715" w:rsidRDefault="0059766C">
      <w:pPr>
        <w:ind w:left="720"/>
        <w:jc w:val="center"/>
        <w:textAlignment w:val="auto"/>
        <w:rPr>
          <w:rFonts w:ascii="Times New Roman" w:hAnsi="Times New Roman"/>
          <w:spacing w:val="0"/>
          <w:kern w:val="0"/>
          <w:szCs w:val="24"/>
        </w:rPr>
      </w:pPr>
      <w:r>
        <w:rPr>
          <w:rFonts w:ascii="Times New Roman" w:hAnsi="Times New Roman"/>
          <w:spacing w:val="0"/>
          <w:kern w:val="0"/>
          <w:szCs w:val="24"/>
        </w:rPr>
        <w:t>Koleżanki z kolegami</w:t>
      </w:r>
    </w:p>
    <w:p w:rsidR="00A16715" w:rsidRDefault="0059766C">
      <w:pPr>
        <w:ind w:left="720"/>
        <w:jc w:val="center"/>
        <w:textAlignment w:val="auto"/>
      </w:pPr>
      <w:r>
        <w:rPr>
          <w:rFonts w:ascii="Times New Roman" w:hAnsi="Times New Roman"/>
          <w:spacing w:val="0"/>
          <w:kern w:val="0"/>
          <w:szCs w:val="24"/>
        </w:rPr>
        <w:t xml:space="preserve">będą rzucać </w:t>
      </w:r>
      <w:r>
        <w:rPr>
          <w:rFonts w:ascii="Times New Roman" w:hAnsi="Times New Roman"/>
          <w:spacing w:val="0"/>
          <w:kern w:val="0"/>
          <w:szCs w:val="24"/>
        </w:rPr>
        <w:t>się śnieżkami</w:t>
      </w:r>
      <w:r>
        <w:rPr>
          <w:rFonts w:ascii="Times New Roman" w:hAnsi="Times New Roman"/>
          <w:b/>
          <w:spacing w:val="0"/>
          <w:kern w:val="0"/>
          <w:szCs w:val="24"/>
        </w:rPr>
        <w:t>.</w:t>
      </w:r>
    </w:p>
    <w:p w:rsidR="00A16715" w:rsidRDefault="0059766C">
      <w:pPr>
        <w:spacing w:after="0" w:line="240" w:lineRule="auto"/>
        <w:jc w:val="center"/>
        <w:textAlignment w:val="auto"/>
        <w:rPr>
          <w:rFonts w:ascii="Times New Roman" w:hAnsi="Times New Roman"/>
          <w:b/>
          <w:bCs/>
          <w:color w:val="00B0F0"/>
          <w:spacing w:val="0"/>
          <w:kern w:val="0"/>
          <w:sz w:val="28"/>
          <w:szCs w:val="28"/>
        </w:rPr>
      </w:pPr>
      <w:r>
        <w:rPr>
          <w:rFonts w:ascii="Times New Roman" w:hAnsi="Times New Roman"/>
          <w:b/>
          <w:bCs/>
          <w:color w:val="00B0F0"/>
          <w:spacing w:val="0"/>
          <w:kern w:val="0"/>
          <w:sz w:val="28"/>
          <w:szCs w:val="28"/>
        </w:rPr>
        <w:t>Piosenka:</w:t>
      </w:r>
    </w:p>
    <w:p w:rsidR="00A16715" w:rsidRDefault="0059766C">
      <w:pPr>
        <w:spacing w:after="0" w:line="240" w:lineRule="auto"/>
        <w:jc w:val="center"/>
        <w:textAlignment w:val="auto"/>
      </w:pPr>
      <w:r>
        <w:rPr>
          <w:rFonts w:ascii="Times New Roman" w:hAnsi="Times New Roman"/>
          <w:noProof/>
          <w:szCs w:val="24"/>
          <w:lang w:eastAsia="pl-PL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659126</wp:posOffset>
            </wp:positionH>
            <wp:positionV relativeFrom="paragraph">
              <wp:posOffset>189866</wp:posOffset>
            </wp:positionV>
            <wp:extent cx="1298576" cy="1371600"/>
            <wp:effectExtent l="0" t="0" r="0" b="0"/>
            <wp:wrapNone/>
            <wp:docPr id="6" name="Obraz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8576" cy="13716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  <w:i/>
          <w:color w:val="00B0F0"/>
          <w:spacing w:val="0"/>
          <w:kern w:val="0"/>
          <w:sz w:val="28"/>
          <w:szCs w:val="28"/>
        </w:rPr>
        <w:t>„Bałwanek”- sł. i muz. B. Forma</w:t>
      </w:r>
    </w:p>
    <w:p w:rsidR="00000000" w:rsidRDefault="0059766C">
      <w:pPr>
        <w:sectPr w:rsidR="00000000">
          <w:type w:val="continuous"/>
          <w:pgSz w:w="11906" w:h="16838"/>
          <w:pgMar w:top="1417" w:right="1417" w:bottom="1417" w:left="1417" w:header="708" w:footer="708" w:gutter="0"/>
          <w:cols w:space="708"/>
        </w:sectPr>
      </w:pPr>
    </w:p>
    <w:p w:rsidR="00A16715" w:rsidRDefault="0059766C">
      <w:pPr>
        <w:spacing w:after="0" w:line="240" w:lineRule="auto"/>
        <w:jc w:val="center"/>
        <w:textAlignment w:val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I.</w:t>
      </w:r>
      <w:r>
        <w:rPr>
          <w:rFonts w:ascii="Times New Roman" w:hAnsi="Times New Roman"/>
          <w:szCs w:val="24"/>
        </w:rPr>
        <w:tab/>
        <w:t>Ulepiła zima</w:t>
      </w:r>
    </w:p>
    <w:p w:rsidR="00A16715" w:rsidRDefault="0059766C">
      <w:pPr>
        <w:spacing w:after="0" w:line="240" w:lineRule="auto"/>
        <w:jc w:val="center"/>
        <w:textAlignment w:val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dla dzieci bałwanka,</w:t>
      </w:r>
    </w:p>
    <w:p w:rsidR="00A16715" w:rsidRDefault="0059766C">
      <w:pPr>
        <w:spacing w:after="0" w:line="240" w:lineRule="auto"/>
        <w:jc w:val="center"/>
        <w:textAlignment w:val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wszyscy się radują </w:t>
      </w:r>
    </w:p>
    <w:p w:rsidR="00A16715" w:rsidRDefault="0059766C">
      <w:pPr>
        <w:spacing w:after="0" w:line="240" w:lineRule="auto"/>
        <w:jc w:val="center"/>
        <w:textAlignment w:val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od samego ranka.</w:t>
      </w:r>
    </w:p>
    <w:p w:rsidR="00A16715" w:rsidRDefault="0059766C">
      <w:pPr>
        <w:spacing w:after="0" w:line="240" w:lineRule="auto"/>
        <w:jc w:val="center"/>
        <w:textAlignment w:val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Ref. Tańczy , tańczy z nami</w:t>
      </w:r>
    </w:p>
    <w:p w:rsidR="00A16715" w:rsidRDefault="0059766C">
      <w:pPr>
        <w:spacing w:after="0" w:line="240" w:lineRule="auto"/>
        <w:jc w:val="center"/>
        <w:textAlignment w:val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mroźna pani zima</w:t>
      </w:r>
    </w:p>
    <w:p w:rsidR="00A16715" w:rsidRDefault="0059766C">
      <w:pPr>
        <w:spacing w:after="0" w:line="240" w:lineRule="auto"/>
        <w:jc w:val="center"/>
        <w:textAlignment w:val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tańczyć nagle z zimą,</w:t>
      </w:r>
    </w:p>
    <w:p w:rsidR="00A16715" w:rsidRDefault="0059766C">
      <w:pPr>
        <w:spacing w:after="0" w:line="240" w:lineRule="auto"/>
        <w:jc w:val="center"/>
        <w:textAlignment w:val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bałwanek zaczyna.</w:t>
      </w:r>
    </w:p>
    <w:p w:rsidR="00A16715" w:rsidRDefault="0059766C">
      <w:pPr>
        <w:spacing w:after="0" w:line="240" w:lineRule="auto"/>
        <w:jc w:val="center"/>
        <w:textAlignment w:val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II.</w:t>
      </w:r>
      <w:r>
        <w:rPr>
          <w:rFonts w:ascii="Times New Roman" w:hAnsi="Times New Roman"/>
          <w:szCs w:val="24"/>
        </w:rPr>
        <w:tab/>
        <w:t xml:space="preserve">Stają dzieci w kole, </w:t>
      </w:r>
    </w:p>
    <w:p w:rsidR="00A16715" w:rsidRDefault="0059766C">
      <w:pPr>
        <w:spacing w:after="0" w:line="240" w:lineRule="auto"/>
        <w:jc w:val="center"/>
        <w:textAlignment w:val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piosenkę </w:t>
      </w:r>
      <w:r>
        <w:rPr>
          <w:rFonts w:ascii="Times New Roman" w:hAnsi="Times New Roman"/>
          <w:szCs w:val="24"/>
        </w:rPr>
        <w:t>śpiewają,</w:t>
      </w:r>
    </w:p>
    <w:p w:rsidR="00A16715" w:rsidRDefault="0059766C">
      <w:pPr>
        <w:spacing w:after="0" w:line="240" w:lineRule="auto"/>
        <w:jc w:val="center"/>
        <w:textAlignment w:val="auto"/>
      </w:pPr>
      <w:r>
        <w:rPr>
          <w:noProof/>
          <w:lang w:eastAsia="pl-PL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3784601</wp:posOffset>
            </wp:positionH>
            <wp:positionV relativeFrom="paragraph">
              <wp:posOffset>104141</wp:posOffset>
            </wp:positionV>
            <wp:extent cx="800100" cy="841376"/>
            <wp:effectExtent l="76200" t="19050" r="76200" b="34924"/>
            <wp:wrapNone/>
            <wp:docPr id="7" name="Obraz 11" descr="C:\Users\Janeczka\AppData\Local\Microsoft\Windows\Temporary Internet Files\Content.IE5\Y02VMXQY\snowflake-296460__180[1]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 rot="1485003">
                      <a:off x="0" y="0"/>
                      <a:ext cx="800100" cy="84137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Cs w:val="24"/>
        </w:rPr>
        <w:t xml:space="preserve">prezent dla bałwanka, </w:t>
      </w:r>
    </w:p>
    <w:p w:rsidR="00A16715" w:rsidRDefault="0059766C">
      <w:pPr>
        <w:spacing w:after="0" w:line="240" w:lineRule="auto"/>
        <w:jc w:val="center"/>
        <w:textAlignment w:val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bardzo ładny mają.</w:t>
      </w:r>
    </w:p>
    <w:p w:rsidR="00A16715" w:rsidRDefault="0059766C">
      <w:pPr>
        <w:spacing w:after="0" w:line="240" w:lineRule="auto"/>
        <w:jc w:val="center"/>
        <w:textAlignment w:val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Ref………</w:t>
      </w:r>
    </w:p>
    <w:p w:rsidR="00A16715" w:rsidRDefault="0059766C">
      <w:pPr>
        <w:spacing w:after="0" w:line="240" w:lineRule="auto"/>
        <w:jc w:val="center"/>
        <w:textAlignment w:val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III.</w:t>
      </w:r>
      <w:r>
        <w:rPr>
          <w:rFonts w:ascii="Times New Roman" w:hAnsi="Times New Roman"/>
          <w:szCs w:val="24"/>
        </w:rPr>
        <w:tab/>
        <w:t xml:space="preserve">Kolorową czapkę, </w:t>
      </w:r>
    </w:p>
    <w:p w:rsidR="00A16715" w:rsidRDefault="0059766C">
      <w:pPr>
        <w:spacing w:after="0" w:line="240" w:lineRule="auto"/>
        <w:jc w:val="center"/>
        <w:textAlignment w:val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szalik kolorowy,</w:t>
      </w:r>
    </w:p>
    <w:p w:rsidR="00A16715" w:rsidRDefault="0059766C">
      <w:pPr>
        <w:spacing w:after="0" w:line="240" w:lineRule="auto"/>
        <w:jc w:val="center"/>
        <w:textAlignment w:val="auto"/>
      </w:pPr>
      <w:r>
        <w:rPr>
          <w:rFonts w:ascii="Times New Roman" w:hAnsi="Times New Roman"/>
          <w:szCs w:val="24"/>
        </w:rPr>
        <w:t>oraz zaproszenie</w:t>
      </w:r>
    </w:p>
    <w:p w:rsidR="00A16715" w:rsidRDefault="0059766C">
      <w:r>
        <w:rPr>
          <w:rFonts w:ascii="Times New Roman" w:hAnsi="Times New Roman"/>
          <w:szCs w:val="24"/>
        </w:rPr>
        <w:t xml:space="preserve">                                                       na koncert zimowy. </w:t>
      </w:r>
    </w:p>
    <w:sectPr w:rsidR="00A16715">
      <w:type w:val="continuous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66C" w:rsidRDefault="0059766C">
      <w:pPr>
        <w:spacing w:after="0" w:line="240" w:lineRule="auto"/>
      </w:pPr>
      <w:r>
        <w:separator/>
      </w:r>
    </w:p>
  </w:endnote>
  <w:endnote w:type="continuationSeparator" w:id="0">
    <w:p w:rsidR="0059766C" w:rsidRDefault="00597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66C" w:rsidRDefault="0059766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59766C" w:rsidRDefault="005976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2D04DD"/>
    <w:multiLevelType w:val="multilevel"/>
    <w:tmpl w:val="914A5D5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2665511"/>
    <w:multiLevelType w:val="multilevel"/>
    <w:tmpl w:val="460CB41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24FA42D4"/>
    <w:multiLevelType w:val="multilevel"/>
    <w:tmpl w:val="FE824E82"/>
    <w:lvl w:ilvl="0">
      <w:numFmt w:val="bullet"/>
      <w:lvlText w:val=""/>
      <w:lvlJc w:val="left"/>
      <w:pPr>
        <w:ind w:left="7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3" w15:restartNumberingAfterBreak="0">
    <w:nsid w:val="3F1A0093"/>
    <w:multiLevelType w:val="multilevel"/>
    <w:tmpl w:val="73E4912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A16715"/>
    <w:rsid w:val="000D06D7"/>
    <w:rsid w:val="0059766C"/>
    <w:rsid w:val="00A1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2DC537-CD4C-4D29-B4C3-A8E4DBB34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  <w:rPr>
      <w:rFonts w:ascii="Cambria" w:hAnsi="Cambria"/>
      <w:spacing w:val="5"/>
      <w:kern w:val="3"/>
      <w:sz w:val="24"/>
      <w:szCs w:val="5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pPr>
      <w:suppressAutoHyphens/>
      <w:spacing w:after="0" w:line="240" w:lineRule="auto"/>
    </w:pPr>
    <w:rPr>
      <w:rFonts w:ascii="Cambria" w:hAnsi="Cambria"/>
      <w:spacing w:val="5"/>
      <w:kern w:val="3"/>
      <w:sz w:val="24"/>
      <w:szCs w:val="52"/>
    </w:rPr>
  </w:style>
  <w:style w:type="paragraph" w:styleId="Akapitzlist">
    <w:name w:val="List Paragraph"/>
    <w:basedOn w:val="Normalny"/>
    <w:pPr>
      <w:ind w:left="720"/>
      <w:textAlignment w:val="auto"/>
    </w:pPr>
    <w:rPr>
      <w:rFonts w:ascii="Calibri" w:hAnsi="Calibri"/>
      <w:spacing w:val="0"/>
      <w:kern w:val="0"/>
      <w:sz w:val="22"/>
      <w:szCs w:val="22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eastAsia="Calibri" w:hAnsi="Tahoma" w:cs="Tahoma"/>
      <w:spacing w:val="5"/>
      <w:kern w:val="3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782</Words>
  <Characters>4695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Janeczka Hołowczak</dc:creator>
  <cp:lastModifiedBy>Mariusz</cp:lastModifiedBy>
  <cp:revision>2</cp:revision>
  <dcterms:created xsi:type="dcterms:W3CDTF">2026-02-03T19:16:00Z</dcterms:created>
  <dcterms:modified xsi:type="dcterms:W3CDTF">2026-02-03T19:16:00Z</dcterms:modified>
</cp:coreProperties>
</file>